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A163C" w:rsidRDefault="000A163C">
      <w:pPr>
        <w:jc w:val="center"/>
      </w:pPr>
    </w:p>
    <w:p w:rsidR="000A163C" w:rsidRDefault="000A163C">
      <w:pPr>
        <w:tabs>
          <w:tab w:val="left" w:pos="4560"/>
          <w:tab w:val="left" w:pos="5880"/>
        </w:tabs>
        <w:jc w:val="right"/>
        <w:rPr>
          <w:sz w:val="18"/>
          <w:szCs w:val="18"/>
        </w:rPr>
      </w:pPr>
    </w:p>
    <w:p w:rsidR="000A163C" w:rsidRDefault="000A163C">
      <w:pPr>
        <w:wordWrap w:val="0"/>
        <w:ind w:right="360"/>
        <w:jc w:val="right"/>
        <w:rPr>
          <w:b/>
          <w:sz w:val="24"/>
        </w:rPr>
      </w:pPr>
      <w:r>
        <w:rPr>
          <w:rFonts w:eastAsia="楷体"/>
          <w:b/>
          <w:szCs w:val="21"/>
        </w:rPr>
        <w:tab/>
      </w:r>
      <w:r>
        <w:rPr>
          <w:rFonts w:hint="eastAsia"/>
          <w:b/>
          <w:sz w:val="24"/>
        </w:rPr>
        <w:t>合同号</w:t>
      </w:r>
      <w:r>
        <w:rPr>
          <w:rFonts w:hint="eastAsia"/>
          <w:b/>
          <w:sz w:val="24"/>
        </w:rPr>
        <w:t>[OFDC-</w:t>
      </w:r>
      <w:r w:rsidR="00F17B5C">
        <w:rPr>
          <w:rFonts w:hint="eastAsia"/>
          <w:b/>
          <w:sz w:val="24"/>
        </w:rPr>
        <w:t>XJPZ</w:t>
      </w:r>
      <w:r w:rsidR="00747FC8">
        <w:rPr>
          <w:b/>
          <w:sz w:val="24"/>
        </w:rPr>
        <w:t>-</w:t>
      </w:r>
      <w:r w:rsidR="00F17B5C">
        <w:rPr>
          <w:rFonts w:hint="eastAsia"/>
          <w:b/>
          <w:sz w:val="24"/>
        </w:rPr>
        <w:t>年份</w:t>
      </w:r>
      <w:r w:rsidR="00747FC8">
        <w:rPr>
          <w:b/>
          <w:sz w:val="24"/>
        </w:rPr>
        <w:t>-</w:t>
      </w:r>
      <w:r w:rsidR="00F17B5C">
        <w:rPr>
          <w:rFonts w:hint="eastAsia"/>
          <w:b/>
          <w:sz w:val="24"/>
        </w:rPr>
        <w:t>序号</w:t>
      </w:r>
      <w:r>
        <w:rPr>
          <w:b/>
          <w:sz w:val="24"/>
        </w:rPr>
        <w:t>]</w:t>
      </w:r>
    </w:p>
    <w:p w:rsidR="000A163C" w:rsidRDefault="000A163C">
      <w:pPr>
        <w:tabs>
          <w:tab w:val="left" w:pos="3840"/>
          <w:tab w:val="left" w:pos="7440"/>
          <w:tab w:val="left" w:pos="9000"/>
        </w:tabs>
        <w:jc w:val="right"/>
        <w:rPr>
          <w:rFonts w:eastAsia="楷体"/>
          <w:b/>
          <w:szCs w:val="21"/>
        </w:rPr>
      </w:pPr>
      <w:r>
        <w:rPr>
          <w:rFonts w:eastAsia="楷体"/>
          <w:b/>
          <w:szCs w:val="21"/>
        </w:rPr>
        <w:tab/>
      </w:r>
    </w:p>
    <w:p w:rsidR="000A163C" w:rsidRDefault="00814818">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9776" behindDoc="0" locked="0" layoutInCell="1" allowOverlap="1">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rsidR="000A163C" w:rsidRPr="00F17B5C" w:rsidRDefault="000A163C" w:rsidP="00565474">
      <w:pPr>
        <w:tabs>
          <w:tab w:val="left" w:pos="4680"/>
        </w:tabs>
        <w:adjustRightInd w:val="0"/>
        <w:spacing w:beforeLines="50" w:afterLines="50" w:line="315" w:lineRule="atLeast"/>
        <w:jc w:val="center"/>
        <w:textAlignment w:val="baseline"/>
        <w:rPr>
          <w:rFonts w:ascii="大标宋" w:eastAsia="大标宋" w:cs="大标宋"/>
          <w:kern w:val="0"/>
          <w:sz w:val="32"/>
          <w:szCs w:val="32"/>
        </w:rPr>
      </w:pPr>
    </w:p>
    <w:p w:rsidR="000A163C" w:rsidRDefault="000A163C" w:rsidP="00565474">
      <w:pPr>
        <w:tabs>
          <w:tab w:val="left" w:pos="4680"/>
        </w:tabs>
        <w:adjustRightInd w:val="0"/>
        <w:spacing w:beforeLines="50" w:afterLines="50" w:line="315" w:lineRule="atLeast"/>
        <w:jc w:val="center"/>
        <w:textAlignment w:val="baseline"/>
        <w:rPr>
          <w:rFonts w:ascii="大标宋" w:eastAsia="大标宋" w:cs="大标宋"/>
          <w:b/>
          <w:kern w:val="0"/>
          <w:sz w:val="36"/>
          <w:szCs w:val="36"/>
        </w:rPr>
      </w:pPr>
    </w:p>
    <w:p w:rsidR="000A163C" w:rsidRDefault="000A163C" w:rsidP="00565474">
      <w:pPr>
        <w:tabs>
          <w:tab w:val="left" w:pos="4680"/>
        </w:tabs>
        <w:adjustRightInd w:val="0"/>
        <w:spacing w:beforeLines="50" w:afterLines="50" w:line="315" w:lineRule="atLeast"/>
        <w:jc w:val="center"/>
        <w:textAlignment w:val="baseline"/>
        <w:rPr>
          <w:rFonts w:ascii="大标宋" w:eastAsia="大标宋" w:cs="大标宋"/>
          <w:b/>
          <w:kern w:val="0"/>
          <w:sz w:val="36"/>
          <w:szCs w:val="36"/>
        </w:rPr>
      </w:pPr>
    </w:p>
    <w:p w:rsidR="000A163C" w:rsidRDefault="000A163C" w:rsidP="00565474">
      <w:pPr>
        <w:tabs>
          <w:tab w:val="left" w:pos="4680"/>
        </w:tabs>
        <w:adjustRightInd w:val="0"/>
        <w:spacing w:beforeLines="50" w:afterLines="50"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7430CA">
        <w:rPr>
          <w:rFonts w:ascii="大标宋" w:eastAsia="大标宋" w:cs="大标宋" w:hint="eastAsia"/>
          <w:b/>
          <w:kern w:val="0"/>
          <w:sz w:val="36"/>
          <w:szCs w:val="36"/>
        </w:rPr>
        <w:t>有限公司</w:t>
      </w:r>
    </w:p>
    <w:p w:rsidR="00F17B5C" w:rsidRDefault="00180581" w:rsidP="00565474">
      <w:pPr>
        <w:tabs>
          <w:tab w:val="left" w:pos="4680"/>
        </w:tabs>
        <w:adjustRightInd w:val="0"/>
        <w:spacing w:beforeLines="100" w:afterLines="100"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w:t>
      </w:r>
      <w:r w:rsidR="00F17B5C">
        <w:rPr>
          <w:rFonts w:ascii="大标宋" w:eastAsia="大标宋" w:cs="大标宋" w:hint="eastAsia"/>
          <w:b/>
          <w:kern w:val="0"/>
          <w:sz w:val="72"/>
          <w:szCs w:val="72"/>
        </w:rPr>
        <w:t>新疆品质</w:t>
      </w:r>
      <w:r>
        <w:rPr>
          <w:rFonts w:ascii="大标宋" w:eastAsia="大标宋" w:cs="大标宋" w:hint="eastAsia"/>
          <w:b/>
          <w:kern w:val="0"/>
          <w:sz w:val="72"/>
          <w:szCs w:val="72"/>
        </w:rPr>
        <w:t>”</w:t>
      </w:r>
    </w:p>
    <w:p w:rsidR="0003452B" w:rsidRDefault="00F17B5C" w:rsidP="00565474">
      <w:pPr>
        <w:tabs>
          <w:tab w:val="left" w:pos="4680"/>
        </w:tabs>
        <w:adjustRightInd w:val="0"/>
        <w:spacing w:beforeLines="100" w:afterLines="100" w:line="315" w:lineRule="atLeast"/>
        <w:jc w:val="center"/>
        <w:textAlignment w:val="baseline"/>
        <w:rPr>
          <w:rFonts w:ascii="大标宋" w:eastAsia="大标宋" w:cs="大标宋"/>
          <w:b/>
          <w:kern w:val="0"/>
          <w:sz w:val="72"/>
          <w:szCs w:val="72"/>
        </w:rPr>
      </w:pPr>
      <w:r w:rsidRPr="00F17B5C">
        <w:rPr>
          <w:rFonts w:ascii="大标宋" w:eastAsia="大标宋" w:cs="大标宋" w:hint="eastAsia"/>
          <w:b/>
          <w:kern w:val="0"/>
          <w:sz w:val="72"/>
          <w:szCs w:val="72"/>
        </w:rPr>
        <w:t>区域公共品牌</w:t>
      </w:r>
      <w:r w:rsidR="000A163C">
        <w:rPr>
          <w:rFonts w:ascii="大标宋" w:eastAsia="大标宋" w:cs="大标宋" w:hint="eastAsia"/>
          <w:b/>
          <w:kern w:val="0"/>
          <w:sz w:val="72"/>
          <w:szCs w:val="72"/>
        </w:rPr>
        <w:t>认证合同</w:t>
      </w:r>
    </w:p>
    <w:p w:rsidR="000A163C" w:rsidRDefault="000A163C">
      <w:pPr>
        <w:snapToGrid w:val="0"/>
        <w:ind w:left="3240"/>
        <w:rPr>
          <w:sz w:val="28"/>
        </w:rPr>
      </w:pPr>
    </w:p>
    <w:p w:rsidR="000A163C" w:rsidRDefault="000A163C">
      <w:pPr>
        <w:tabs>
          <w:tab w:val="left" w:pos="5940"/>
        </w:tabs>
        <w:snapToGrid w:val="0"/>
        <w:spacing w:line="300" w:lineRule="auto"/>
        <w:ind w:leftChars="650" w:left="1365"/>
        <w:jc w:val="left"/>
        <w:rPr>
          <w:rFonts w:eastAsia="黑体"/>
          <w:bCs/>
          <w:sz w:val="28"/>
        </w:rPr>
      </w:pPr>
    </w:p>
    <w:p w:rsidR="000A163C" w:rsidRDefault="000A163C">
      <w:pPr>
        <w:tabs>
          <w:tab w:val="left" w:pos="5940"/>
        </w:tabs>
        <w:snapToGrid w:val="0"/>
        <w:spacing w:line="300" w:lineRule="auto"/>
        <w:ind w:leftChars="650" w:left="1365"/>
        <w:jc w:val="left"/>
        <w:rPr>
          <w:rFonts w:eastAsia="黑体"/>
          <w:bCs/>
          <w:sz w:val="28"/>
        </w:rPr>
      </w:pPr>
    </w:p>
    <w:p w:rsidR="000A163C" w:rsidRDefault="000A163C">
      <w:pPr>
        <w:tabs>
          <w:tab w:val="left" w:pos="5940"/>
        </w:tabs>
        <w:snapToGrid w:val="0"/>
        <w:spacing w:line="300" w:lineRule="auto"/>
        <w:ind w:leftChars="650" w:left="1365"/>
        <w:jc w:val="left"/>
        <w:rPr>
          <w:rFonts w:eastAsia="黑体"/>
          <w:bCs/>
          <w:sz w:val="28"/>
        </w:rPr>
      </w:pPr>
    </w:p>
    <w:p w:rsidR="000A163C" w:rsidRDefault="000A163C">
      <w:pPr>
        <w:tabs>
          <w:tab w:val="left" w:pos="5940"/>
        </w:tabs>
        <w:snapToGrid w:val="0"/>
        <w:spacing w:line="300" w:lineRule="auto"/>
        <w:ind w:leftChars="650" w:left="1365"/>
        <w:jc w:val="left"/>
        <w:rPr>
          <w:rFonts w:eastAsia="黑体"/>
          <w:bCs/>
          <w:sz w:val="28"/>
        </w:rPr>
      </w:pPr>
    </w:p>
    <w:p w:rsidR="000A163C" w:rsidRDefault="001F2C0F" w:rsidP="00565474">
      <w:pPr>
        <w:tabs>
          <w:tab w:val="left" w:pos="7080"/>
          <w:tab w:val="left" w:pos="9000"/>
        </w:tabs>
        <w:spacing w:beforeLines="50"/>
        <w:ind w:firstLineChars="344" w:firstLine="1036"/>
        <w:rPr>
          <w:rFonts w:eastAsia="黑体" w:cs="黑体"/>
          <w:b/>
          <w:sz w:val="30"/>
          <w:szCs w:val="30"/>
        </w:rPr>
      </w:pPr>
      <w:r>
        <w:rPr>
          <w:rFonts w:eastAsia="黑体" w:cs="黑体"/>
          <w:b/>
          <w:noProof/>
          <w:sz w:val="30"/>
          <w:szCs w:val="30"/>
        </w:rPr>
        <w:pict>
          <v:line id="Line 3" o:spid="_x0000_s2053" style="position:absolute;left:0;text-align:left;z-index:251657728;visibility:visible;mso-wrap-distance-top:-3e-5mm;mso-wrap-distance-bottom:-3e-5mm"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"/>
        </w:pict>
      </w:r>
      <w:r w:rsidR="000A163C">
        <w:rPr>
          <w:rFonts w:eastAsia="黑体" w:cs="黑体" w:hint="eastAsia"/>
          <w:b/>
          <w:sz w:val="30"/>
          <w:szCs w:val="30"/>
        </w:rPr>
        <w:t>委托方（甲方）</w:t>
      </w:r>
    </w:p>
    <w:p w:rsidR="0003452B" w:rsidRDefault="000A163C" w:rsidP="00565474">
      <w:pPr>
        <w:tabs>
          <w:tab w:val="left" w:pos="7080"/>
          <w:tab w:val="left" w:pos="9000"/>
        </w:tabs>
        <w:spacing w:beforeLines="50"/>
        <w:ind w:firstLineChars="344" w:firstLine="1036"/>
        <w:rPr>
          <w:rFonts w:eastAsia="黑体" w:cs="黑体"/>
          <w:b/>
          <w:sz w:val="30"/>
          <w:szCs w:val="30"/>
        </w:rPr>
      </w:pPr>
      <w:r>
        <w:rPr>
          <w:rFonts w:eastAsia="黑体" w:cs="黑体" w:hint="eastAsia"/>
          <w:b/>
          <w:sz w:val="30"/>
          <w:szCs w:val="30"/>
        </w:rPr>
        <w:t>受委托方（乙方）南京国环有机产品认证中心</w:t>
      </w:r>
      <w:r w:rsidR="007430CA">
        <w:rPr>
          <w:rFonts w:eastAsia="黑体" w:cs="黑体" w:hint="eastAsia"/>
          <w:b/>
          <w:sz w:val="30"/>
          <w:szCs w:val="30"/>
        </w:rPr>
        <w:t>有限公司</w:t>
      </w:r>
    </w:p>
    <w:p w:rsidR="0003452B" w:rsidRDefault="001F2C0F" w:rsidP="00565474">
      <w:pPr>
        <w:tabs>
          <w:tab w:val="left" w:pos="7080"/>
          <w:tab w:val="left" w:pos="9000"/>
        </w:tabs>
        <w:spacing w:beforeLines="50"/>
        <w:ind w:firstLineChars="344" w:firstLine="1036"/>
        <w:rPr>
          <w:rFonts w:eastAsia="黑体" w:cs="黑体"/>
          <w:b/>
          <w:sz w:val="30"/>
          <w:szCs w:val="30"/>
        </w:rPr>
      </w:pPr>
      <w:r>
        <w:rPr>
          <w:rFonts w:eastAsia="黑体" w:cs="黑体"/>
          <w:b/>
          <w:noProof/>
          <w:sz w:val="30"/>
          <w:szCs w:val="30"/>
        </w:rPr>
        <w:pict>
          <v:line id="Line 4" o:spid="_x0000_s2052" style="position:absolute;left:0;text-align:left;z-index:251656704;visibility:visible;mso-wrap-distance-top:-3e-5mm;mso-wrap-distance-bottom:-3e-5mm"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"/>
        </w:pict>
      </w:r>
      <w:r w:rsidR="000A163C">
        <w:rPr>
          <w:rFonts w:eastAsia="黑体" w:cs="黑体" w:hint="eastAsia"/>
          <w:b/>
          <w:sz w:val="30"/>
          <w:szCs w:val="30"/>
        </w:rPr>
        <w:t>签约日期</w:t>
      </w:r>
      <w:r w:rsidR="00565474">
        <w:rPr>
          <w:rFonts w:eastAsia="黑体" w:cs="黑体" w:hint="eastAsia"/>
          <w:b/>
          <w:sz w:val="30"/>
          <w:szCs w:val="30"/>
        </w:rPr>
        <w:t xml:space="preserve">    </w:t>
      </w:r>
      <w:r w:rsidR="000A163C">
        <w:rPr>
          <w:rFonts w:eastAsia="黑体" w:cs="黑体" w:hint="eastAsia"/>
          <w:b/>
          <w:sz w:val="30"/>
          <w:szCs w:val="30"/>
        </w:rPr>
        <w:t>年</w:t>
      </w:r>
      <w:r w:rsidR="00565474">
        <w:rPr>
          <w:rFonts w:eastAsia="黑体" w:cs="黑体" w:hint="eastAsia"/>
          <w:b/>
          <w:sz w:val="30"/>
          <w:szCs w:val="30"/>
        </w:rPr>
        <w:t xml:space="preserve"> </w:t>
      </w:r>
      <w:r w:rsidR="000A163C">
        <w:rPr>
          <w:rFonts w:eastAsia="黑体" w:cs="黑体" w:hint="eastAsia"/>
          <w:b/>
          <w:sz w:val="30"/>
          <w:szCs w:val="30"/>
        </w:rPr>
        <w:t>月</w:t>
      </w:r>
      <w:r w:rsidR="00565474">
        <w:rPr>
          <w:rFonts w:eastAsia="黑体" w:cs="黑体" w:hint="eastAsia"/>
          <w:b/>
          <w:sz w:val="30"/>
          <w:szCs w:val="30"/>
        </w:rPr>
        <w:t xml:space="preserve"> </w:t>
      </w:r>
      <w:r w:rsidR="000A163C">
        <w:rPr>
          <w:rFonts w:eastAsia="黑体" w:cs="黑体" w:hint="eastAsia"/>
          <w:b/>
          <w:sz w:val="30"/>
          <w:szCs w:val="30"/>
        </w:rPr>
        <w:t>日</w:t>
      </w:r>
    </w:p>
    <w:p w:rsidR="0003452B" w:rsidRDefault="001F2C0F" w:rsidP="00565474">
      <w:pPr>
        <w:tabs>
          <w:tab w:val="left" w:pos="7080"/>
          <w:tab w:val="left" w:pos="9000"/>
        </w:tabs>
        <w:spacing w:beforeLines="50"/>
        <w:ind w:firstLineChars="344" w:firstLine="967"/>
        <w:rPr>
          <w:rFonts w:eastAsia="黑体"/>
          <w:u w:val="single"/>
        </w:rPr>
      </w:pPr>
      <w:r w:rsidRPr="001F2C0F">
        <w:rPr>
          <w:rFonts w:eastAsia="黑体" w:cs="黑体"/>
          <w:b/>
          <w:noProof/>
          <w:sz w:val="28"/>
          <w:szCs w:val="28"/>
        </w:rPr>
        <w:pict>
          <v:line id="Line 5" o:spid="_x0000_s2051" style="position:absolute;left:0;text-align:left;z-index:251655680;visibility:visible;mso-wrap-distance-top:-3e-5mm;mso-wrap-distance-bottom:-3e-5mm"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"/>
        </w:pict>
      </w:r>
    </w:p>
    <w:p w:rsidR="000A163C" w:rsidRDefault="000A163C">
      <w:pPr>
        <w:tabs>
          <w:tab w:val="left" w:pos="4680"/>
          <w:tab w:val="left" w:pos="7080"/>
          <w:tab w:val="left" w:pos="9000"/>
        </w:tabs>
        <w:spacing w:line="500" w:lineRule="atLeast"/>
        <w:rPr>
          <w:rFonts w:eastAsia="黑体"/>
          <w:sz w:val="28"/>
          <w:szCs w:val="28"/>
        </w:rPr>
      </w:pPr>
    </w:p>
    <w:p w:rsidR="000A163C" w:rsidRDefault="000A163C">
      <w:pPr>
        <w:tabs>
          <w:tab w:val="left" w:pos="4680"/>
          <w:tab w:val="left" w:pos="7080"/>
          <w:tab w:val="left" w:pos="9000"/>
        </w:tabs>
        <w:spacing w:line="500" w:lineRule="atLeast"/>
        <w:rPr>
          <w:rFonts w:eastAsia="黑体"/>
          <w:sz w:val="28"/>
          <w:szCs w:val="28"/>
        </w:rPr>
      </w:pPr>
    </w:p>
    <w:p w:rsidR="000A163C" w:rsidRDefault="000A163C">
      <w:pPr>
        <w:tabs>
          <w:tab w:val="left" w:pos="4680"/>
          <w:tab w:val="left" w:pos="7080"/>
          <w:tab w:val="left" w:pos="9000"/>
        </w:tabs>
        <w:spacing w:line="500" w:lineRule="atLeast"/>
        <w:rPr>
          <w:rFonts w:eastAsia="黑体"/>
          <w:sz w:val="28"/>
          <w:szCs w:val="28"/>
        </w:rPr>
      </w:pPr>
    </w:p>
    <w:p w:rsidR="000A163C" w:rsidRDefault="000A163C">
      <w:pPr>
        <w:tabs>
          <w:tab w:val="left" w:pos="6270"/>
          <w:tab w:val="right" w:pos="8447"/>
        </w:tabs>
        <w:wordWrap w:val="0"/>
        <w:jc w:val="left"/>
        <w:rPr>
          <w:sz w:val="18"/>
        </w:rPr>
      </w:pPr>
    </w:p>
    <w:p w:rsidR="000A163C" w:rsidRDefault="000A163C">
      <w:pPr>
        <w:jc w:val="right"/>
        <w:rPr>
          <w:sz w:val="18"/>
        </w:rPr>
        <w:sectPr w:rsidR="000A163C">
          <w:headerReference w:type="even" r:id="rId8"/>
          <w:headerReference w:type="default" r:id="rId9"/>
          <w:footerReference w:type="even" r:id="rId10"/>
          <w:footerReference w:type="default" r:id="rId11"/>
          <w:headerReference w:type="first" r:id="rId12"/>
          <w:footerReference w:type="first" r:id="rId13"/>
          <w:pgSz w:w="11906" w:h="16838"/>
          <w:pgMar w:top="1134" w:right="1701" w:bottom="1021" w:left="1758" w:header="851" w:footer="964" w:gutter="0"/>
          <w:pgNumType w:start="1"/>
          <w:cols w:space="720"/>
          <w:titlePg/>
          <w:docGrid w:type="lines" w:linePitch="312"/>
        </w:sectPr>
      </w:pPr>
    </w:p>
    <w:p w:rsidR="007D5EDC" w:rsidRPr="00F959A8" w:rsidRDefault="000A163C" w:rsidP="00565474">
      <w:pPr>
        <w:spacing w:beforeLines="50" w:line="360" w:lineRule="exact"/>
        <w:jc w:val="left"/>
        <w:rPr>
          <w:rFonts w:ascii="宋体" w:cs="宋体"/>
          <w:b/>
          <w:color w:val="000073"/>
          <w:kern w:val="0"/>
          <w:szCs w:val="21"/>
          <w:u w:val="single"/>
          <w:lang w:val="zh-CN"/>
        </w:rPr>
      </w:pPr>
      <w:r w:rsidRPr="00F959A8">
        <w:rPr>
          <w:rFonts w:hint="eastAsia"/>
          <w:bCs/>
          <w:szCs w:val="21"/>
        </w:rPr>
        <w:lastRenderedPageBreak/>
        <w:t>（甲方）</w:t>
      </w:r>
      <w:r w:rsidRPr="00F959A8">
        <w:rPr>
          <w:rFonts w:hint="eastAsia"/>
          <w:szCs w:val="21"/>
        </w:rPr>
        <w:t>为了获得南京国环有机产品认证中心</w:t>
      </w:r>
      <w:r w:rsidR="004B6AB2" w:rsidRPr="00F959A8">
        <w:rPr>
          <w:rFonts w:hint="eastAsia"/>
          <w:szCs w:val="21"/>
        </w:rPr>
        <w:t>有限公司</w:t>
      </w:r>
      <w:r w:rsidRPr="00F959A8">
        <w:rPr>
          <w:rFonts w:hint="eastAsia"/>
          <w:szCs w:val="21"/>
        </w:rPr>
        <w:t>（</w:t>
      </w:r>
      <w:r w:rsidRPr="00F959A8">
        <w:rPr>
          <w:rFonts w:hint="eastAsia"/>
          <w:szCs w:val="21"/>
        </w:rPr>
        <w:t>OFDC</w:t>
      </w:r>
      <w:r w:rsidRPr="00F959A8">
        <w:rPr>
          <w:rFonts w:hint="eastAsia"/>
          <w:szCs w:val="21"/>
        </w:rPr>
        <w:t>，乙方）的</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17B5C" w:rsidRPr="00F959A8">
        <w:rPr>
          <w:rFonts w:ascii="Arial" w:hAnsi="Arial" w:cs="Arial"/>
          <w:color w:val="333333"/>
          <w:szCs w:val="21"/>
          <w:shd w:val="clear" w:color="auto" w:fill="FFFFFF"/>
        </w:rPr>
        <w:t>区域公共品牌</w:t>
      </w:r>
      <w:r w:rsidRPr="00F959A8">
        <w:rPr>
          <w:rFonts w:hint="eastAsia"/>
          <w:szCs w:val="21"/>
        </w:rPr>
        <w:t>认证，委托乙方</w:t>
      </w:r>
      <w:bookmarkStart w:id="0" w:name="OLE_LINK1"/>
      <w:bookmarkStart w:id="1" w:name="OLE_LINK2"/>
      <w:r w:rsidR="00983AB0" w:rsidRPr="00F959A8">
        <w:rPr>
          <w:rFonts w:hint="eastAsia"/>
          <w:szCs w:val="21"/>
        </w:rPr>
        <w:t>对申请认证</w:t>
      </w:r>
      <w:bookmarkEnd w:id="0"/>
      <w:bookmarkEnd w:id="1"/>
      <w:r w:rsidRPr="00F959A8">
        <w:rPr>
          <w:rFonts w:hint="eastAsia"/>
          <w:szCs w:val="21"/>
        </w:rPr>
        <w:t>的生产单元（具体信息见附件一）进行</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17B5C" w:rsidRPr="00F959A8">
        <w:rPr>
          <w:rFonts w:ascii="Arial" w:hAnsi="Arial" w:cs="Arial"/>
          <w:color w:val="333333"/>
          <w:szCs w:val="21"/>
          <w:shd w:val="clear" w:color="auto" w:fill="FFFFFF"/>
        </w:rPr>
        <w:t>区域公共品牌</w:t>
      </w:r>
      <w:r w:rsidRPr="00F959A8">
        <w:rPr>
          <w:rFonts w:hint="eastAsia"/>
          <w:szCs w:val="21"/>
        </w:rPr>
        <w:t>认证。经双方友好协商，依据《中华人民共和国</w:t>
      </w:r>
      <w:r w:rsidR="00496C23" w:rsidRPr="00F959A8">
        <w:rPr>
          <w:rFonts w:hint="eastAsia"/>
          <w:szCs w:val="21"/>
        </w:rPr>
        <w:t>民法典</w:t>
      </w:r>
      <w:r w:rsidRPr="00F959A8">
        <w:rPr>
          <w:rFonts w:hint="eastAsia"/>
          <w:szCs w:val="21"/>
        </w:rPr>
        <w:t>》之规定，签订本协议。</w:t>
      </w:r>
    </w:p>
    <w:p w:rsidR="000A163C" w:rsidRPr="00F959A8" w:rsidRDefault="000A163C" w:rsidP="00144536">
      <w:pPr>
        <w:widowControl/>
        <w:autoSpaceDE w:val="0"/>
        <w:autoSpaceDN w:val="0"/>
        <w:spacing w:line="360" w:lineRule="exact"/>
        <w:textAlignment w:val="bottom"/>
        <w:rPr>
          <w:rFonts w:ascii="黑体" w:eastAsia="黑体"/>
          <w:b/>
          <w:szCs w:val="21"/>
        </w:rPr>
      </w:pPr>
    </w:p>
    <w:p w:rsidR="000A163C" w:rsidRPr="00F959A8" w:rsidRDefault="000A163C" w:rsidP="00144536">
      <w:pPr>
        <w:widowControl/>
        <w:autoSpaceDE w:val="0"/>
        <w:autoSpaceDN w:val="0"/>
        <w:spacing w:line="360" w:lineRule="exact"/>
        <w:textAlignment w:val="bottom"/>
        <w:rPr>
          <w:b/>
          <w:szCs w:val="21"/>
        </w:rPr>
      </w:pPr>
      <w:r w:rsidRPr="00F959A8">
        <w:rPr>
          <w:rFonts w:ascii="黑体" w:eastAsia="黑体" w:hint="eastAsia"/>
          <w:b/>
          <w:szCs w:val="21"/>
        </w:rPr>
        <w:t>甲方的义务和权利：</w:t>
      </w:r>
    </w:p>
    <w:p w:rsidR="000A163C" w:rsidRPr="00F959A8" w:rsidRDefault="00490B3E" w:rsidP="00144536">
      <w:pPr>
        <w:widowControl/>
        <w:numPr>
          <w:ilvl w:val="0"/>
          <w:numId w:val="1"/>
        </w:numPr>
        <w:autoSpaceDE w:val="0"/>
        <w:autoSpaceDN w:val="0"/>
        <w:spacing w:line="360" w:lineRule="exact"/>
        <w:ind w:left="318" w:hanging="318"/>
        <w:textAlignment w:val="bottom"/>
        <w:rPr>
          <w:szCs w:val="21"/>
        </w:rPr>
      </w:pPr>
      <w:r w:rsidRPr="00F959A8">
        <w:rPr>
          <w:rFonts w:hint="eastAsia"/>
          <w:szCs w:val="21"/>
        </w:rPr>
        <w:t>在生产</w:t>
      </w:r>
      <w:r w:rsidRPr="00F959A8">
        <w:rPr>
          <w:rFonts w:hint="eastAsia"/>
          <w:szCs w:val="21"/>
        </w:rPr>
        <w:t>/</w:t>
      </w:r>
      <w:r w:rsidRPr="00F959A8">
        <w:rPr>
          <w:rFonts w:hint="eastAsia"/>
          <w:szCs w:val="21"/>
        </w:rPr>
        <w:t>加工过程中持续满足</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17B5C" w:rsidRPr="00F959A8">
        <w:rPr>
          <w:rFonts w:ascii="Arial" w:hAnsi="Arial" w:cs="Arial"/>
          <w:color w:val="333333"/>
          <w:szCs w:val="21"/>
          <w:shd w:val="clear" w:color="auto" w:fill="FFFFFF"/>
        </w:rPr>
        <w:t>区域公共品牌</w:t>
      </w:r>
      <w:r w:rsidRPr="00F959A8">
        <w:rPr>
          <w:rFonts w:hint="eastAsia"/>
          <w:szCs w:val="21"/>
        </w:rPr>
        <w:t>认证标准，包括变更的认证要求；如实向乙方提交认证</w:t>
      </w:r>
      <w:r w:rsidR="00983AB0" w:rsidRPr="00F959A8">
        <w:rPr>
          <w:rFonts w:hint="eastAsia"/>
          <w:szCs w:val="21"/>
        </w:rPr>
        <w:t>申请</w:t>
      </w:r>
      <w:r w:rsidRPr="00F959A8">
        <w:rPr>
          <w:rFonts w:hint="eastAsia"/>
          <w:szCs w:val="21"/>
        </w:rPr>
        <w:t>表及有关认证材料，并保证提交资料的真实性和客观性，同时为乙方提供检查的必要工作条件。</w:t>
      </w:r>
    </w:p>
    <w:p w:rsidR="000A163C" w:rsidRPr="00F959A8" w:rsidRDefault="000A163C" w:rsidP="00144536">
      <w:pPr>
        <w:widowControl/>
        <w:numPr>
          <w:ilvl w:val="0"/>
          <w:numId w:val="1"/>
        </w:numPr>
        <w:tabs>
          <w:tab w:val="clear" w:pos="315"/>
          <w:tab w:val="left" w:pos="0"/>
        </w:tabs>
        <w:autoSpaceDE w:val="0"/>
        <w:autoSpaceDN w:val="0"/>
        <w:spacing w:line="360" w:lineRule="exact"/>
        <w:ind w:left="318" w:hanging="318"/>
        <w:textAlignment w:val="bottom"/>
        <w:rPr>
          <w:szCs w:val="21"/>
        </w:rPr>
      </w:pPr>
      <w:r w:rsidRPr="00F959A8">
        <w:rPr>
          <w:rFonts w:hint="eastAsia"/>
          <w:szCs w:val="21"/>
        </w:rPr>
        <w:t>检查员在现场检查时若认为有必要增加本合同之外规定的样品采集数，则增加的样品分析费由甲方另行支付。</w:t>
      </w:r>
    </w:p>
    <w:p w:rsidR="000A163C" w:rsidRPr="00F959A8" w:rsidRDefault="000A163C" w:rsidP="00144536">
      <w:pPr>
        <w:widowControl/>
        <w:numPr>
          <w:ilvl w:val="0"/>
          <w:numId w:val="1"/>
        </w:numPr>
        <w:autoSpaceDE w:val="0"/>
        <w:autoSpaceDN w:val="0"/>
        <w:spacing w:line="360" w:lineRule="exact"/>
        <w:ind w:left="318" w:hanging="318"/>
        <w:textAlignment w:val="bottom"/>
        <w:rPr>
          <w:szCs w:val="21"/>
        </w:rPr>
      </w:pPr>
      <w:r w:rsidRPr="00F959A8">
        <w:rPr>
          <w:rFonts w:hint="eastAsia"/>
          <w:szCs w:val="21"/>
        </w:rPr>
        <w:t>有义务向乙方开放与申请检查有关的所有生产</w:t>
      </w:r>
      <w:r w:rsidRPr="00F959A8">
        <w:rPr>
          <w:rFonts w:hint="eastAsia"/>
          <w:szCs w:val="21"/>
        </w:rPr>
        <w:t>/</w:t>
      </w:r>
      <w:r w:rsidRPr="00F959A8">
        <w:rPr>
          <w:rFonts w:hint="eastAsia"/>
          <w:szCs w:val="21"/>
        </w:rPr>
        <w:t>加工原始记录、销售台帐，生产设施和仓储设施等在内的全部经营管理过程；同意乙方在现场拍摄与检查有关的照片。</w:t>
      </w:r>
    </w:p>
    <w:p w:rsidR="000A163C" w:rsidRPr="00F959A8" w:rsidRDefault="00490B3E" w:rsidP="00144536">
      <w:pPr>
        <w:widowControl/>
        <w:numPr>
          <w:ilvl w:val="0"/>
          <w:numId w:val="1"/>
        </w:numPr>
        <w:autoSpaceDE w:val="0"/>
        <w:autoSpaceDN w:val="0"/>
        <w:spacing w:line="360" w:lineRule="exact"/>
        <w:ind w:left="318" w:hanging="318"/>
        <w:textAlignment w:val="bottom"/>
        <w:rPr>
          <w:szCs w:val="21"/>
        </w:rPr>
      </w:pPr>
      <w:r w:rsidRPr="00F959A8">
        <w:rPr>
          <w:rFonts w:hint="eastAsia"/>
          <w:szCs w:val="21"/>
        </w:rPr>
        <w:t>同意</w:t>
      </w:r>
      <w:r w:rsidR="008148FF" w:rsidRPr="00F959A8">
        <w:rPr>
          <w:rFonts w:hint="eastAsia"/>
          <w:szCs w:val="21"/>
        </w:rPr>
        <w:t>接受认可机构和认证监管等行政执法部门的监督和检查</w:t>
      </w:r>
      <w:r w:rsidRPr="00F959A8">
        <w:rPr>
          <w:rFonts w:hint="eastAsia"/>
          <w:szCs w:val="21"/>
        </w:rPr>
        <w:t>。</w:t>
      </w:r>
    </w:p>
    <w:p w:rsidR="000A163C" w:rsidRPr="00F959A8" w:rsidRDefault="00490B3E" w:rsidP="00144536">
      <w:pPr>
        <w:widowControl/>
        <w:numPr>
          <w:ilvl w:val="0"/>
          <w:numId w:val="1"/>
        </w:numPr>
        <w:autoSpaceDE w:val="0"/>
        <w:autoSpaceDN w:val="0"/>
        <w:spacing w:line="360" w:lineRule="exact"/>
        <w:ind w:left="318" w:hanging="318"/>
        <w:textAlignment w:val="bottom"/>
        <w:rPr>
          <w:szCs w:val="21"/>
        </w:rPr>
      </w:pPr>
      <w:r w:rsidRPr="00F959A8">
        <w:rPr>
          <w:rFonts w:hint="eastAsia"/>
          <w:szCs w:val="21"/>
        </w:rPr>
        <w:t>获证后，具有按规定正确使用认证证书和标志标识的合法权益，具有对外正确宣传其获得认证证书资质的权利，向第三方提供认证文件的复印件时，应提供完整的文件复印件，不应采用误导方式使用或部分使用认证检测报告、检查报告、认证证书和认证标志。在宣传本企业认证结果时，严格按认证证书范围进行宣传，不损害乙方的声誉。</w:t>
      </w:r>
    </w:p>
    <w:p w:rsidR="000A163C" w:rsidRPr="00F959A8" w:rsidRDefault="000A163C" w:rsidP="00144536">
      <w:pPr>
        <w:widowControl/>
        <w:numPr>
          <w:ilvl w:val="0"/>
          <w:numId w:val="1"/>
        </w:numPr>
        <w:autoSpaceDE w:val="0"/>
        <w:autoSpaceDN w:val="0"/>
        <w:spacing w:line="360" w:lineRule="exact"/>
        <w:textAlignment w:val="bottom"/>
        <w:rPr>
          <w:szCs w:val="21"/>
        </w:rPr>
      </w:pPr>
      <w:r w:rsidRPr="00F959A8">
        <w:rPr>
          <w:rFonts w:hint="eastAsia"/>
          <w:szCs w:val="21"/>
        </w:rPr>
        <w:t>建立信息通报制度。发生下列情况之一时，在认证证书有效期内，及时向乙方通报。</w:t>
      </w:r>
    </w:p>
    <w:p w:rsidR="000A163C" w:rsidRPr="00F959A8" w:rsidRDefault="000A163C" w:rsidP="00144536">
      <w:pPr>
        <w:spacing w:line="360" w:lineRule="exact"/>
        <w:rPr>
          <w:szCs w:val="21"/>
        </w:rPr>
      </w:pPr>
      <w:r w:rsidRPr="00F959A8">
        <w:rPr>
          <w:rFonts w:hint="eastAsia"/>
          <w:szCs w:val="21"/>
        </w:rPr>
        <w:t>（</w:t>
      </w:r>
      <w:r w:rsidRPr="00F959A8">
        <w:rPr>
          <w:rFonts w:hint="eastAsia"/>
          <w:szCs w:val="21"/>
        </w:rPr>
        <w:t>1</w:t>
      </w:r>
      <w:r w:rsidRPr="00F959A8">
        <w:rPr>
          <w:rFonts w:hint="eastAsia"/>
          <w:szCs w:val="21"/>
        </w:rPr>
        <w:t>）法律地位、经营状况、组织状态或所有权变更的信息；</w:t>
      </w:r>
    </w:p>
    <w:p w:rsidR="000A163C" w:rsidRPr="00F959A8" w:rsidRDefault="000A163C" w:rsidP="00144536">
      <w:pPr>
        <w:spacing w:line="360" w:lineRule="exact"/>
        <w:rPr>
          <w:szCs w:val="21"/>
        </w:rPr>
      </w:pPr>
      <w:r w:rsidRPr="00F959A8">
        <w:rPr>
          <w:rFonts w:hint="eastAsia"/>
          <w:szCs w:val="21"/>
        </w:rPr>
        <w:t>（</w:t>
      </w:r>
      <w:r w:rsidRPr="00F959A8">
        <w:rPr>
          <w:rFonts w:hint="eastAsia"/>
          <w:szCs w:val="21"/>
        </w:rPr>
        <w:t>2</w:t>
      </w:r>
      <w:r w:rsidRPr="00F959A8">
        <w:rPr>
          <w:rFonts w:hint="eastAsia"/>
          <w:szCs w:val="21"/>
        </w:rPr>
        <w:t>）</w:t>
      </w:r>
      <w:r w:rsidR="008148FF" w:rsidRPr="00F959A8">
        <w:rPr>
          <w:rFonts w:hint="eastAsia"/>
          <w:szCs w:val="21"/>
        </w:rPr>
        <w:t>管理层、联系地址变更的信息</w:t>
      </w:r>
      <w:r w:rsidRPr="00F959A8">
        <w:rPr>
          <w:rFonts w:hint="eastAsia"/>
          <w:szCs w:val="21"/>
        </w:rPr>
        <w:t>；</w:t>
      </w:r>
    </w:p>
    <w:p w:rsidR="008148FF" w:rsidRPr="00F959A8" w:rsidRDefault="000A163C" w:rsidP="008148FF">
      <w:pPr>
        <w:spacing w:line="360" w:lineRule="exact"/>
        <w:rPr>
          <w:szCs w:val="21"/>
        </w:rPr>
      </w:pPr>
      <w:r w:rsidRPr="00F959A8">
        <w:rPr>
          <w:rFonts w:hint="eastAsia"/>
          <w:szCs w:val="21"/>
        </w:rPr>
        <w:t>（</w:t>
      </w:r>
      <w:r w:rsidRPr="00F959A8">
        <w:rPr>
          <w:rFonts w:hint="eastAsia"/>
          <w:szCs w:val="21"/>
        </w:rPr>
        <w:t>3</w:t>
      </w:r>
      <w:r w:rsidRPr="00F959A8">
        <w:rPr>
          <w:rFonts w:hint="eastAsia"/>
          <w:szCs w:val="21"/>
        </w:rPr>
        <w:t>）</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008148FF" w:rsidRPr="00F959A8">
        <w:rPr>
          <w:rFonts w:hint="eastAsia"/>
          <w:szCs w:val="21"/>
        </w:rPr>
        <w:t>产品管理体系、生产、加工、经营状况、过程或生产加工场所变更的信息；</w:t>
      </w:r>
    </w:p>
    <w:p w:rsidR="008148FF" w:rsidRPr="00F959A8" w:rsidRDefault="008148FF" w:rsidP="008148FF">
      <w:pPr>
        <w:spacing w:line="360" w:lineRule="exact"/>
        <w:rPr>
          <w:szCs w:val="21"/>
        </w:rPr>
      </w:pPr>
      <w:r w:rsidRPr="00F959A8">
        <w:rPr>
          <w:rFonts w:hint="eastAsia"/>
          <w:szCs w:val="21"/>
        </w:rPr>
        <w:t>（</w:t>
      </w:r>
      <w:r w:rsidRPr="00F959A8">
        <w:rPr>
          <w:rFonts w:hint="eastAsia"/>
          <w:szCs w:val="21"/>
        </w:rPr>
        <w:t>4</w:t>
      </w:r>
      <w:r w:rsidRPr="00F959A8">
        <w:rPr>
          <w:rFonts w:hint="eastAsia"/>
          <w:szCs w:val="21"/>
        </w:rPr>
        <w:t>）认证产品的生产、加工、经营场所周围发生重大动植物疫情、环境污染的信息；</w:t>
      </w:r>
    </w:p>
    <w:p w:rsidR="008148FF" w:rsidRPr="00F959A8" w:rsidRDefault="008148FF" w:rsidP="008148FF">
      <w:pPr>
        <w:spacing w:line="360" w:lineRule="exact"/>
        <w:ind w:left="540" w:hangingChars="257" w:hanging="540"/>
        <w:rPr>
          <w:szCs w:val="21"/>
        </w:rPr>
      </w:pPr>
      <w:r w:rsidRPr="00F959A8">
        <w:rPr>
          <w:rFonts w:hint="eastAsia"/>
          <w:szCs w:val="21"/>
        </w:rPr>
        <w:t>（</w:t>
      </w:r>
      <w:r w:rsidRPr="00F959A8">
        <w:rPr>
          <w:rFonts w:hint="eastAsia"/>
          <w:szCs w:val="21"/>
        </w:rPr>
        <w:t>5</w:t>
      </w:r>
      <w:r w:rsidRPr="00F959A8">
        <w:rPr>
          <w:rFonts w:hint="eastAsia"/>
          <w:szCs w:val="21"/>
        </w:rPr>
        <w:t>）生产、加工、经营及销售中发生的</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BA594D" w:rsidRPr="00F959A8">
        <w:rPr>
          <w:rFonts w:ascii="Arial" w:hAnsi="Arial" w:cs="Arial"/>
          <w:color w:val="333333"/>
          <w:szCs w:val="21"/>
          <w:shd w:val="clear" w:color="auto" w:fill="FFFFFF"/>
        </w:rPr>
        <w:t>区域公共品牌</w:t>
      </w:r>
      <w:r w:rsidRPr="00F959A8">
        <w:rPr>
          <w:rFonts w:hint="eastAsia"/>
          <w:szCs w:val="21"/>
        </w:rPr>
        <w:t>产品质量安全重要信息，如相关部门抽查发现存在严重质量安全问题或消费者重大投诉等；</w:t>
      </w:r>
    </w:p>
    <w:p w:rsidR="008148FF" w:rsidRPr="00F959A8" w:rsidRDefault="008148FF" w:rsidP="008148FF">
      <w:pPr>
        <w:spacing w:line="360" w:lineRule="exact"/>
        <w:rPr>
          <w:szCs w:val="21"/>
        </w:rPr>
      </w:pPr>
      <w:r w:rsidRPr="00F959A8">
        <w:rPr>
          <w:rFonts w:hint="eastAsia"/>
          <w:szCs w:val="21"/>
        </w:rPr>
        <w:t>（</w:t>
      </w:r>
      <w:r w:rsidRPr="00F959A8">
        <w:rPr>
          <w:rFonts w:hint="eastAsia"/>
          <w:szCs w:val="21"/>
        </w:rPr>
        <w:t>6</w:t>
      </w:r>
      <w:r w:rsidRPr="00F959A8">
        <w:rPr>
          <w:rFonts w:hint="eastAsia"/>
          <w:szCs w:val="21"/>
        </w:rPr>
        <w:t>）获证组织因违反国家农产品、食品安全管理相关法律法规而受到处罚；</w:t>
      </w:r>
    </w:p>
    <w:p w:rsidR="008148FF" w:rsidRPr="00F959A8" w:rsidRDefault="008148FF" w:rsidP="008148FF">
      <w:pPr>
        <w:spacing w:line="360" w:lineRule="exact"/>
        <w:rPr>
          <w:szCs w:val="21"/>
        </w:rPr>
      </w:pPr>
      <w:r w:rsidRPr="00F959A8">
        <w:rPr>
          <w:rFonts w:hint="eastAsia"/>
          <w:szCs w:val="21"/>
        </w:rPr>
        <w:t>（</w:t>
      </w:r>
      <w:r w:rsidRPr="00F959A8">
        <w:rPr>
          <w:rFonts w:hint="eastAsia"/>
          <w:szCs w:val="21"/>
        </w:rPr>
        <w:t>7</w:t>
      </w:r>
      <w:r w:rsidRPr="00F959A8">
        <w:rPr>
          <w:rFonts w:hint="eastAsia"/>
          <w:szCs w:val="21"/>
        </w:rPr>
        <w:t>）采购的配料或产品存在不符合认证依据要求的情况；</w:t>
      </w:r>
    </w:p>
    <w:p w:rsidR="002C0F9F" w:rsidRPr="00F959A8" w:rsidRDefault="008148FF" w:rsidP="008148FF">
      <w:pPr>
        <w:spacing w:line="360" w:lineRule="exact"/>
        <w:rPr>
          <w:szCs w:val="21"/>
        </w:rPr>
      </w:pPr>
      <w:r w:rsidRPr="00F959A8">
        <w:rPr>
          <w:rFonts w:hint="eastAsia"/>
          <w:szCs w:val="21"/>
        </w:rPr>
        <w:t>（</w:t>
      </w:r>
      <w:r w:rsidRPr="00F959A8">
        <w:rPr>
          <w:rFonts w:hint="eastAsia"/>
          <w:szCs w:val="21"/>
        </w:rPr>
        <w:t>8</w:t>
      </w:r>
      <w:r w:rsidRPr="00F959A8">
        <w:rPr>
          <w:rFonts w:hint="eastAsia"/>
          <w:szCs w:val="21"/>
        </w:rPr>
        <w:t>）不合格品撤回及处理的信息；</w:t>
      </w:r>
    </w:p>
    <w:p w:rsidR="008148FF" w:rsidRPr="00F959A8" w:rsidRDefault="008148FF" w:rsidP="008148FF">
      <w:pPr>
        <w:spacing w:line="360" w:lineRule="exact"/>
        <w:rPr>
          <w:szCs w:val="21"/>
        </w:rPr>
      </w:pPr>
      <w:r w:rsidRPr="00F959A8">
        <w:rPr>
          <w:rFonts w:hint="eastAsia"/>
          <w:szCs w:val="21"/>
        </w:rPr>
        <w:t>（</w:t>
      </w:r>
      <w:r w:rsidR="002C0F9F" w:rsidRPr="00F959A8">
        <w:rPr>
          <w:rFonts w:hint="eastAsia"/>
          <w:szCs w:val="21"/>
        </w:rPr>
        <w:t>9</w:t>
      </w:r>
      <w:r w:rsidRPr="00F959A8">
        <w:rPr>
          <w:rFonts w:hint="eastAsia"/>
          <w:szCs w:val="21"/>
        </w:rPr>
        <w:t>）其他重要信息。</w:t>
      </w:r>
    </w:p>
    <w:p w:rsidR="000A163C" w:rsidRPr="00F959A8" w:rsidRDefault="000A163C" w:rsidP="008148FF">
      <w:pPr>
        <w:spacing w:line="360" w:lineRule="exact"/>
        <w:rPr>
          <w:szCs w:val="21"/>
        </w:rPr>
      </w:pPr>
    </w:p>
    <w:p w:rsidR="00C1027C" w:rsidRPr="00F959A8" w:rsidRDefault="000A163C" w:rsidP="00565474">
      <w:pPr>
        <w:widowControl/>
        <w:autoSpaceDE w:val="0"/>
        <w:autoSpaceDN w:val="0"/>
        <w:spacing w:beforeLines="50" w:line="360" w:lineRule="exact"/>
        <w:textAlignment w:val="bottom"/>
        <w:rPr>
          <w:rFonts w:ascii="黑体" w:eastAsia="黑体"/>
          <w:b/>
          <w:szCs w:val="21"/>
        </w:rPr>
      </w:pPr>
      <w:r w:rsidRPr="00F959A8">
        <w:rPr>
          <w:rFonts w:ascii="黑体" w:eastAsia="黑体" w:hint="eastAsia"/>
          <w:b/>
          <w:szCs w:val="21"/>
        </w:rPr>
        <w:t>乙方的义务和权利：</w:t>
      </w:r>
    </w:p>
    <w:p w:rsidR="000A163C" w:rsidRPr="00F959A8" w:rsidRDefault="000A163C" w:rsidP="00144536">
      <w:pPr>
        <w:widowControl/>
        <w:numPr>
          <w:ilvl w:val="0"/>
          <w:numId w:val="2"/>
        </w:numPr>
        <w:autoSpaceDE w:val="0"/>
        <w:autoSpaceDN w:val="0"/>
        <w:spacing w:line="360" w:lineRule="exact"/>
        <w:textAlignment w:val="bottom"/>
        <w:rPr>
          <w:szCs w:val="21"/>
        </w:rPr>
      </w:pPr>
      <w:r w:rsidRPr="00F959A8">
        <w:rPr>
          <w:rFonts w:hint="eastAsia"/>
          <w:szCs w:val="21"/>
        </w:rPr>
        <w:t>及时向甲方提供最新的</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Pr="00F959A8">
        <w:rPr>
          <w:rFonts w:hint="eastAsia"/>
          <w:szCs w:val="21"/>
        </w:rPr>
        <w:t>认证</w:t>
      </w:r>
      <w:r w:rsidR="002C0F9F" w:rsidRPr="00F959A8">
        <w:rPr>
          <w:rFonts w:hint="eastAsia"/>
          <w:szCs w:val="21"/>
        </w:rPr>
        <w:t>要求</w:t>
      </w:r>
      <w:r w:rsidRPr="00F959A8">
        <w:rPr>
          <w:rFonts w:hint="eastAsia"/>
          <w:szCs w:val="21"/>
        </w:rPr>
        <w:t>和公开文件。</w:t>
      </w:r>
    </w:p>
    <w:p w:rsidR="000A163C" w:rsidRPr="00F959A8" w:rsidRDefault="000A163C" w:rsidP="00144536">
      <w:pPr>
        <w:widowControl/>
        <w:numPr>
          <w:ilvl w:val="0"/>
          <w:numId w:val="2"/>
        </w:numPr>
        <w:autoSpaceDE w:val="0"/>
        <w:autoSpaceDN w:val="0"/>
        <w:spacing w:line="360" w:lineRule="exact"/>
        <w:textAlignment w:val="bottom"/>
        <w:rPr>
          <w:szCs w:val="21"/>
        </w:rPr>
      </w:pPr>
      <w:r w:rsidRPr="00F959A8">
        <w:rPr>
          <w:rFonts w:hint="eastAsia"/>
          <w:szCs w:val="21"/>
        </w:rPr>
        <w:t>在确认甲方已缴纳</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00490B3E" w:rsidRPr="00F959A8">
        <w:rPr>
          <w:rFonts w:hint="eastAsia"/>
          <w:szCs w:val="21"/>
        </w:rPr>
        <w:t>认证</w:t>
      </w:r>
      <w:r w:rsidRPr="00F959A8">
        <w:rPr>
          <w:rFonts w:hint="eastAsia"/>
          <w:szCs w:val="21"/>
        </w:rPr>
        <w:t>费后，尽快组建检查组，并及时书面通知甲方。选派的检查员须与甲方无任何利益冲突关系。</w:t>
      </w:r>
    </w:p>
    <w:p w:rsidR="008148FF" w:rsidRPr="00F959A8" w:rsidRDefault="008148FF" w:rsidP="00144536">
      <w:pPr>
        <w:widowControl/>
        <w:numPr>
          <w:ilvl w:val="0"/>
          <w:numId w:val="2"/>
        </w:numPr>
        <w:autoSpaceDE w:val="0"/>
        <w:autoSpaceDN w:val="0"/>
        <w:spacing w:line="360" w:lineRule="exact"/>
        <w:textAlignment w:val="bottom"/>
        <w:rPr>
          <w:szCs w:val="21"/>
        </w:rPr>
      </w:pPr>
      <w:r w:rsidRPr="00F959A8">
        <w:rPr>
          <w:rFonts w:hint="eastAsia"/>
          <w:szCs w:val="21"/>
        </w:rPr>
        <w:t>OFDC</w:t>
      </w:r>
      <w:r w:rsidRPr="00F959A8">
        <w:rPr>
          <w:rFonts w:hint="eastAsia"/>
          <w:szCs w:val="21"/>
        </w:rPr>
        <w:t>颁证委员会在接到检查报告后应及时根据</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Pr="00F959A8">
        <w:rPr>
          <w:rFonts w:hint="eastAsia"/>
          <w:szCs w:val="21"/>
        </w:rPr>
        <w:t>认证标准、检查报告和申请者提交的相关材料做出认证决定。对符合</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Pr="00F959A8">
        <w:rPr>
          <w:rFonts w:hint="eastAsia"/>
          <w:szCs w:val="21"/>
        </w:rPr>
        <w:t>产品认证标准的认证委托人颁发认证证书。对不符要求或达不到颁证条件的须向甲方说明原因。</w:t>
      </w:r>
    </w:p>
    <w:p w:rsidR="000A163C" w:rsidRPr="00F959A8" w:rsidRDefault="000A163C" w:rsidP="00144536">
      <w:pPr>
        <w:widowControl/>
        <w:numPr>
          <w:ilvl w:val="0"/>
          <w:numId w:val="2"/>
        </w:numPr>
        <w:autoSpaceDE w:val="0"/>
        <w:autoSpaceDN w:val="0"/>
        <w:spacing w:line="360" w:lineRule="exact"/>
        <w:textAlignment w:val="bottom"/>
        <w:rPr>
          <w:szCs w:val="21"/>
        </w:rPr>
      </w:pPr>
      <w:r w:rsidRPr="00F959A8">
        <w:rPr>
          <w:rFonts w:hint="eastAsia"/>
          <w:szCs w:val="21"/>
        </w:rPr>
        <w:lastRenderedPageBreak/>
        <w:t>不得将甲方经营、生产状况及技术资料以任何方式泄露给第三方，但以下情况除外：</w:t>
      </w:r>
      <w:r w:rsidRPr="00F959A8">
        <w:rPr>
          <w:rFonts w:hint="eastAsia"/>
          <w:szCs w:val="21"/>
        </w:rPr>
        <w:t>a)</w:t>
      </w:r>
      <w:r w:rsidRPr="00F959A8">
        <w:rPr>
          <w:rFonts w:hint="eastAsia"/>
          <w:szCs w:val="21"/>
        </w:rPr>
        <w:t>应甲方要求公开的信息；</w:t>
      </w:r>
      <w:r w:rsidRPr="00F959A8">
        <w:rPr>
          <w:rFonts w:hint="eastAsia"/>
          <w:szCs w:val="21"/>
        </w:rPr>
        <w:t xml:space="preserve">b) </w:t>
      </w:r>
      <w:r w:rsidRPr="00F959A8">
        <w:rPr>
          <w:rFonts w:hint="eastAsia"/>
          <w:szCs w:val="21"/>
        </w:rPr>
        <w:t>甲方在本单位范围外已公开的资料；</w:t>
      </w:r>
      <w:r w:rsidRPr="00F959A8">
        <w:rPr>
          <w:rFonts w:hint="eastAsia"/>
          <w:szCs w:val="21"/>
        </w:rPr>
        <w:t xml:space="preserve">c) </w:t>
      </w:r>
      <w:r w:rsidRPr="00F959A8">
        <w:rPr>
          <w:rFonts w:hint="eastAsia"/>
          <w:szCs w:val="21"/>
        </w:rPr>
        <w:t>法律另有要求时；</w:t>
      </w:r>
      <w:r w:rsidRPr="00F959A8">
        <w:rPr>
          <w:rFonts w:hint="eastAsia"/>
          <w:szCs w:val="21"/>
        </w:rPr>
        <w:t xml:space="preserve">d) </w:t>
      </w:r>
      <w:r w:rsidR="008148FF" w:rsidRPr="00F959A8">
        <w:rPr>
          <w:rFonts w:hint="eastAsia"/>
          <w:szCs w:val="21"/>
        </w:rPr>
        <w:t>监管</w:t>
      </w:r>
      <w:r w:rsidRPr="00F959A8">
        <w:rPr>
          <w:rFonts w:hint="eastAsia"/>
          <w:szCs w:val="21"/>
        </w:rPr>
        <w:t>部门要求时。</w:t>
      </w:r>
    </w:p>
    <w:p w:rsidR="000A163C" w:rsidRPr="00F959A8" w:rsidRDefault="008148FF" w:rsidP="00144536">
      <w:pPr>
        <w:widowControl/>
        <w:numPr>
          <w:ilvl w:val="0"/>
          <w:numId w:val="2"/>
        </w:numPr>
        <w:autoSpaceDE w:val="0"/>
        <w:autoSpaceDN w:val="0"/>
        <w:spacing w:line="360" w:lineRule="exact"/>
        <w:textAlignment w:val="bottom"/>
        <w:rPr>
          <w:szCs w:val="21"/>
        </w:rPr>
      </w:pPr>
      <w:r w:rsidRPr="00F959A8">
        <w:rPr>
          <w:rFonts w:hint="eastAsia"/>
          <w:szCs w:val="21"/>
        </w:rPr>
        <w:t>通过</w:t>
      </w:r>
      <w:r w:rsidRPr="00F959A8">
        <w:rPr>
          <w:rFonts w:hint="eastAsia"/>
          <w:szCs w:val="21"/>
        </w:rPr>
        <w:t>OFDC</w:t>
      </w:r>
      <w:r w:rsidRPr="00F959A8">
        <w:rPr>
          <w:rFonts w:hint="eastAsia"/>
          <w:szCs w:val="21"/>
        </w:rPr>
        <w:t>网站或其它途径公布获证组织名录。同时有权公布甲方的批准、注销、暂停、撤销认证状态的信息。</w:t>
      </w:r>
    </w:p>
    <w:p w:rsidR="000A163C" w:rsidRPr="00F959A8" w:rsidRDefault="000A163C" w:rsidP="00144536">
      <w:pPr>
        <w:widowControl/>
        <w:numPr>
          <w:ilvl w:val="0"/>
          <w:numId w:val="2"/>
        </w:numPr>
        <w:autoSpaceDE w:val="0"/>
        <w:autoSpaceDN w:val="0"/>
        <w:spacing w:line="360" w:lineRule="exact"/>
        <w:textAlignment w:val="bottom"/>
        <w:rPr>
          <w:szCs w:val="21"/>
        </w:rPr>
      </w:pPr>
      <w:r w:rsidRPr="00F959A8">
        <w:rPr>
          <w:rFonts w:hint="eastAsia"/>
          <w:szCs w:val="21"/>
        </w:rPr>
        <w:t>认证要求发生变更时，应及时通知甲方。</w:t>
      </w:r>
    </w:p>
    <w:p w:rsidR="000A163C" w:rsidRPr="00F959A8" w:rsidRDefault="000A163C" w:rsidP="00144536">
      <w:pPr>
        <w:widowControl/>
        <w:numPr>
          <w:ilvl w:val="0"/>
          <w:numId w:val="2"/>
        </w:numPr>
        <w:autoSpaceDE w:val="0"/>
        <w:autoSpaceDN w:val="0"/>
        <w:spacing w:line="360" w:lineRule="exact"/>
        <w:textAlignment w:val="bottom"/>
        <w:rPr>
          <w:szCs w:val="21"/>
        </w:rPr>
      </w:pPr>
      <w:r w:rsidRPr="00F959A8">
        <w:rPr>
          <w:rFonts w:hint="eastAsia"/>
          <w:szCs w:val="21"/>
        </w:rPr>
        <w:t>必要时，有权对甲方安排未通知检查</w:t>
      </w:r>
      <w:r w:rsidR="00490B3E" w:rsidRPr="00F959A8">
        <w:rPr>
          <w:rFonts w:hint="eastAsia"/>
          <w:szCs w:val="21"/>
        </w:rPr>
        <w:t>以及对投诉的调查</w:t>
      </w:r>
      <w:r w:rsidRPr="00F959A8">
        <w:rPr>
          <w:rFonts w:hint="eastAsia"/>
          <w:szCs w:val="21"/>
        </w:rPr>
        <w:t>。</w:t>
      </w:r>
    </w:p>
    <w:p w:rsidR="0003452B" w:rsidRPr="00F959A8" w:rsidRDefault="00697E9D" w:rsidP="0003452B">
      <w:pPr>
        <w:widowControl/>
        <w:numPr>
          <w:ilvl w:val="0"/>
          <w:numId w:val="2"/>
        </w:numPr>
        <w:tabs>
          <w:tab w:val="clear" w:pos="315"/>
          <w:tab w:val="num" w:pos="426"/>
        </w:tabs>
        <w:autoSpaceDE w:val="0"/>
        <w:autoSpaceDN w:val="0"/>
        <w:spacing w:line="360" w:lineRule="exact"/>
        <w:textAlignment w:val="bottom"/>
        <w:rPr>
          <w:szCs w:val="21"/>
        </w:rPr>
      </w:pPr>
      <w:r w:rsidRPr="00F959A8">
        <w:rPr>
          <w:rFonts w:hint="eastAsia"/>
          <w:szCs w:val="21"/>
        </w:rPr>
        <w:t>依照</w:t>
      </w:r>
      <w:r w:rsidR="004D2433" w:rsidRPr="00F959A8">
        <w:rPr>
          <w:rFonts w:hint="eastAsia"/>
          <w:szCs w:val="21"/>
        </w:rPr>
        <w:t>OFDC</w:t>
      </w:r>
      <w:r w:rsidRPr="00F959A8">
        <w:rPr>
          <w:rFonts w:hint="eastAsia"/>
          <w:szCs w:val="21"/>
        </w:rPr>
        <w:t>申投诉</w:t>
      </w:r>
      <w:r w:rsidR="004D2433" w:rsidRPr="00F959A8">
        <w:rPr>
          <w:rFonts w:hint="eastAsia"/>
          <w:szCs w:val="21"/>
        </w:rPr>
        <w:t>和争议处理</w:t>
      </w:r>
      <w:r w:rsidRPr="00F959A8">
        <w:rPr>
          <w:rFonts w:hint="eastAsia"/>
          <w:szCs w:val="21"/>
        </w:rPr>
        <w:t>程序，</w:t>
      </w:r>
      <w:r w:rsidR="006D1F4F" w:rsidRPr="00F959A8">
        <w:rPr>
          <w:rFonts w:hint="eastAsia"/>
          <w:szCs w:val="21"/>
        </w:rPr>
        <w:t>处理甲方有关</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006D1F4F" w:rsidRPr="00F959A8">
        <w:rPr>
          <w:rFonts w:hint="eastAsia"/>
          <w:szCs w:val="21"/>
        </w:rPr>
        <w:t>认证的申诉、投诉。</w:t>
      </w:r>
    </w:p>
    <w:p w:rsidR="0003452B" w:rsidRPr="00F959A8" w:rsidRDefault="007F4C72" w:rsidP="0003452B">
      <w:pPr>
        <w:widowControl/>
        <w:numPr>
          <w:ilvl w:val="0"/>
          <w:numId w:val="2"/>
        </w:numPr>
        <w:tabs>
          <w:tab w:val="clear" w:pos="315"/>
          <w:tab w:val="num" w:pos="426"/>
        </w:tabs>
        <w:autoSpaceDE w:val="0"/>
        <w:autoSpaceDN w:val="0"/>
        <w:spacing w:line="360" w:lineRule="exact"/>
        <w:textAlignment w:val="bottom"/>
        <w:rPr>
          <w:szCs w:val="21"/>
        </w:rPr>
      </w:pPr>
      <w:r w:rsidRPr="00F959A8">
        <w:rPr>
          <w:rFonts w:hint="eastAsia"/>
          <w:szCs w:val="21"/>
        </w:rPr>
        <w:t>乙方已投保认证认可职业责任险，在存在重大被起诉风险情况下，承担相应的保险责任。</w:t>
      </w:r>
    </w:p>
    <w:p w:rsidR="000A163C" w:rsidRPr="00F959A8" w:rsidRDefault="000A163C" w:rsidP="00144536">
      <w:pPr>
        <w:widowControl/>
        <w:autoSpaceDE w:val="0"/>
        <w:autoSpaceDN w:val="0"/>
        <w:spacing w:line="360" w:lineRule="exact"/>
        <w:textAlignment w:val="bottom"/>
        <w:rPr>
          <w:b/>
          <w:szCs w:val="21"/>
        </w:rPr>
      </w:pPr>
    </w:p>
    <w:p w:rsidR="000A163C" w:rsidRPr="00F959A8" w:rsidRDefault="000A163C" w:rsidP="00144536">
      <w:pPr>
        <w:widowControl/>
        <w:autoSpaceDE w:val="0"/>
        <w:autoSpaceDN w:val="0"/>
        <w:spacing w:line="360" w:lineRule="exact"/>
        <w:textAlignment w:val="bottom"/>
        <w:rPr>
          <w:b/>
          <w:szCs w:val="21"/>
        </w:rPr>
      </w:pPr>
      <w:r w:rsidRPr="00F959A8">
        <w:rPr>
          <w:rFonts w:hint="eastAsia"/>
          <w:b/>
          <w:szCs w:val="21"/>
        </w:rPr>
        <w:t>费用</w:t>
      </w:r>
    </w:p>
    <w:p w:rsidR="000A163C" w:rsidRPr="00F959A8" w:rsidRDefault="00180581" w:rsidP="00144536">
      <w:pPr>
        <w:widowControl/>
        <w:numPr>
          <w:ilvl w:val="0"/>
          <w:numId w:val="3"/>
        </w:numPr>
        <w:autoSpaceDE w:val="0"/>
        <w:autoSpaceDN w:val="0"/>
        <w:spacing w:line="360" w:lineRule="exact"/>
        <w:textAlignment w:val="bottom"/>
        <w:rPr>
          <w:szCs w:val="21"/>
        </w:rPr>
      </w:pPr>
      <w:r w:rsidRPr="00F959A8">
        <w:rPr>
          <w:rFonts w:hint="eastAsia"/>
          <w:szCs w:val="21"/>
        </w:rPr>
        <w:t>“</w:t>
      </w:r>
      <w:r w:rsidR="00F17B5C" w:rsidRPr="00F959A8">
        <w:rPr>
          <w:rFonts w:hint="eastAsia"/>
          <w:szCs w:val="21"/>
        </w:rPr>
        <w:t>新疆品质</w:t>
      </w:r>
      <w:r w:rsidRPr="00F959A8">
        <w:rPr>
          <w:rFonts w:hint="eastAsia"/>
          <w:szCs w:val="21"/>
        </w:rPr>
        <w:t>”</w:t>
      </w:r>
      <w:r w:rsidR="00F959A8" w:rsidRPr="00F959A8">
        <w:rPr>
          <w:rFonts w:ascii="Arial" w:hAnsi="Arial" w:cs="Arial"/>
          <w:color w:val="333333"/>
          <w:szCs w:val="21"/>
          <w:shd w:val="clear" w:color="auto" w:fill="FFFFFF"/>
        </w:rPr>
        <w:t>区域公共品牌</w:t>
      </w:r>
      <w:r w:rsidR="000A163C" w:rsidRPr="00F959A8">
        <w:rPr>
          <w:rFonts w:hint="eastAsia"/>
          <w:szCs w:val="21"/>
        </w:rPr>
        <w:t>认证费用明细见本合同附件二。</w:t>
      </w:r>
    </w:p>
    <w:p w:rsidR="000A163C" w:rsidRPr="00F959A8" w:rsidRDefault="000A163C" w:rsidP="00144536">
      <w:pPr>
        <w:widowControl/>
        <w:numPr>
          <w:ilvl w:val="0"/>
          <w:numId w:val="3"/>
        </w:numPr>
        <w:autoSpaceDE w:val="0"/>
        <w:autoSpaceDN w:val="0"/>
        <w:spacing w:line="360" w:lineRule="exact"/>
        <w:textAlignment w:val="bottom"/>
        <w:rPr>
          <w:szCs w:val="21"/>
        </w:rPr>
      </w:pPr>
      <w:r w:rsidRPr="00F959A8">
        <w:rPr>
          <w:rFonts w:hint="eastAsia"/>
          <w:szCs w:val="21"/>
        </w:rPr>
        <w:t>甲方需在乙方派遣检查员实施现场检查前缴纳</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BA594D" w:rsidRPr="00F959A8">
        <w:rPr>
          <w:rFonts w:ascii="Arial" w:hAnsi="Arial" w:cs="Arial"/>
          <w:color w:val="333333"/>
          <w:szCs w:val="21"/>
          <w:shd w:val="clear" w:color="auto" w:fill="FFFFFF"/>
        </w:rPr>
        <w:t>区域公共品牌</w:t>
      </w:r>
      <w:r w:rsidR="00FC212A" w:rsidRPr="00F959A8">
        <w:rPr>
          <w:rFonts w:hint="eastAsia"/>
          <w:szCs w:val="21"/>
        </w:rPr>
        <w:t>认证</w:t>
      </w:r>
      <w:r w:rsidRPr="00F959A8">
        <w:rPr>
          <w:rFonts w:hint="eastAsia"/>
          <w:szCs w:val="21"/>
        </w:rPr>
        <w:t>费。</w:t>
      </w:r>
    </w:p>
    <w:p w:rsidR="000A163C" w:rsidRPr="00F959A8" w:rsidRDefault="000A163C" w:rsidP="00144536">
      <w:pPr>
        <w:widowControl/>
        <w:autoSpaceDE w:val="0"/>
        <w:autoSpaceDN w:val="0"/>
        <w:spacing w:line="360" w:lineRule="exact"/>
        <w:textAlignment w:val="bottom"/>
        <w:rPr>
          <w:szCs w:val="21"/>
        </w:rPr>
      </w:pPr>
    </w:p>
    <w:p w:rsidR="000A163C" w:rsidRPr="00F959A8" w:rsidRDefault="000A163C" w:rsidP="00144536">
      <w:pPr>
        <w:widowControl/>
        <w:autoSpaceDE w:val="0"/>
        <w:autoSpaceDN w:val="0"/>
        <w:spacing w:line="360" w:lineRule="exact"/>
        <w:textAlignment w:val="bottom"/>
        <w:rPr>
          <w:b/>
          <w:szCs w:val="21"/>
        </w:rPr>
      </w:pPr>
      <w:r w:rsidRPr="00F959A8">
        <w:rPr>
          <w:b/>
          <w:szCs w:val="21"/>
        </w:rPr>
        <w:t>合同的</w:t>
      </w:r>
      <w:r w:rsidRPr="00F959A8">
        <w:rPr>
          <w:rFonts w:hint="eastAsia"/>
          <w:b/>
          <w:szCs w:val="21"/>
        </w:rPr>
        <w:t>生效、</w:t>
      </w:r>
      <w:r w:rsidRPr="00F959A8">
        <w:rPr>
          <w:b/>
          <w:szCs w:val="21"/>
        </w:rPr>
        <w:t>终止、违约</w:t>
      </w:r>
      <w:r w:rsidRPr="00F959A8">
        <w:rPr>
          <w:rFonts w:hint="eastAsia"/>
          <w:b/>
          <w:szCs w:val="21"/>
        </w:rPr>
        <w:t>、修改</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本合同一式两份</w:t>
      </w:r>
      <w:r w:rsidRPr="00F959A8">
        <w:rPr>
          <w:szCs w:val="21"/>
        </w:rPr>
        <w:t>,</w:t>
      </w:r>
      <w:r w:rsidRPr="00F959A8">
        <w:rPr>
          <w:rFonts w:hint="eastAsia"/>
          <w:szCs w:val="21"/>
        </w:rPr>
        <w:t>甲、乙双方各执一份</w:t>
      </w:r>
      <w:r w:rsidRPr="00F959A8">
        <w:rPr>
          <w:szCs w:val="21"/>
        </w:rPr>
        <w:t xml:space="preserve">, </w:t>
      </w:r>
      <w:r w:rsidRPr="00F959A8">
        <w:rPr>
          <w:rFonts w:hint="eastAsia"/>
          <w:szCs w:val="21"/>
        </w:rPr>
        <w:t>双方代表签字并加盖单位公章</w:t>
      </w:r>
      <w:r w:rsidR="00490B3E" w:rsidRPr="00F959A8">
        <w:rPr>
          <w:rFonts w:hint="eastAsia"/>
          <w:szCs w:val="21"/>
        </w:rPr>
        <w:t>之日起</w:t>
      </w:r>
      <w:r w:rsidRPr="00F959A8">
        <w:rPr>
          <w:rFonts w:hint="eastAsia"/>
          <w:szCs w:val="21"/>
        </w:rPr>
        <w:t>生效，</w:t>
      </w:r>
      <w:r w:rsidR="00490B3E" w:rsidRPr="00F959A8">
        <w:rPr>
          <w:rFonts w:hint="eastAsia"/>
          <w:szCs w:val="21"/>
        </w:rPr>
        <w:t>至获得认证证书有效期结束为止</w:t>
      </w:r>
      <w:r w:rsidRPr="00F959A8">
        <w:rPr>
          <w:rFonts w:hint="eastAsia"/>
          <w:szCs w:val="21"/>
        </w:rPr>
        <w:t>。未尽事宜甲、乙双方另行协商，并签订补充合同，补充合同与本合同具有同等法律效力。合同期满后，双方另行签订合同。</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甲方在认证申请被受理后，但在检查前提出终止合同的视为甲方违约，乙方有权扣留</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00490B3E" w:rsidRPr="00F959A8">
        <w:rPr>
          <w:rFonts w:hint="eastAsia"/>
          <w:szCs w:val="21"/>
        </w:rPr>
        <w:t>认证</w:t>
      </w:r>
      <w:r w:rsidRPr="00F959A8">
        <w:rPr>
          <w:rFonts w:hint="eastAsia"/>
          <w:szCs w:val="21"/>
        </w:rPr>
        <w:t>费的</w:t>
      </w:r>
      <w:r w:rsidRPr="00F959A8">
        <w:rPr>
          <w:rFonts w:hint="eastAsia"/>
          <w:szCs w:val="21"/>
        </w:rPr>
        <w:t>2</w:t>
      </w:r>
      <w:r w:rsidRPr="00F959A8">
        <w:rPr>
          <w:szCs w:val="21"/>
        </w:rPr>
        <w:t>5%</w:t>
      </w:r>
      <w:r w:rsidRPr="00F959A8">
        <w:rPr>
          <w:rFonts w:hint="eastAsia"/>
          <w:szCs w:val="21"/>
        </w:rPr>
        <w:t>作为违约金，违约金主要用于支付乙方检查策划等准备工作的费用。</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在甲方接受检查前，乙方由于不可抗力的原因而提出终止合同的，应返还甲方支付给乙方的附件二之</w:t>
      </w:r>
      <w:r w:rsidR="00180581" w:rsidRPr="00F959A8">
        <w:rPr>
          <w:rFonts w:hint="eastAsia"/>
          <w:szCs w:val="21"/>
        </w:rPr>
        <w:t>“</w:t>
      </w:r>
      <w:r w:rsidR="00F17B5C" w:rsidRPr="00F959A8">
        <w:rPr>
          <w:rFonts w:hint="eastAsia"/>
          <w:szCs w:val="21"/>
        </w:rPr>
        <w:t>新疆品质</w:t>
      </w:r>
      <w:r w:rsidR="00180581" w:rsidRPr="00F959A8">
        <w:rPr>
          <w:rFonts w:hint="eastAsia"/>
          <w:szCs w:val="21"/>
        </w:rPr>
        <w:t>”</w:t>
      </w:r>
      <w:r w:rsidR="00F959A8" w:rsidRPr="00F959A8">
        <w:rPr>
          <w:rFonts w:ascii="Arial" w:hAnsi="Arial" w:cs="Arial"/>
          <w:color w:val="333333"/>
          <w:szCs w:val="21"/>
          <w:shd w:val="clear" w:color="auto" w:fill="FFFFFF"/>
        </w:rPr>
        <w:t>区域公共品牌</w:t>
      </w:r>
      <w:r w:rsidR="00814818" w:rsidRPr="00F959A8">
        <w:rPr>
          <w:rFonts w:hint="eastAsia"/>
          <w:szCs w:val="21"/>
        </w:rPr>
        <w:t>认证费</w:t>
      </w:r>
      <w:r w:rsidRPr="00F959A8">
        <w:rPr>
          <w:rFonts w:hint="eastAsia"/>
          <w:szCs w:val="21"/>
        </w:rPr>
        <w:t>。</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接乙方通知后，甲方逾期一个月未能按规定的要求缴纳相关费用，视同甲方违约，乙方有权终止本合同。</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甲方在合同期内，发生下列情况之一时：</w:t>
      </w:r>
    </w:p>
    <w:p w:rsidR="000A163C" w:rsidRPr="00F959A8" w:rsidRDefault="000A163C" w:rsidP="00144536">
      <w:pPr>
        <w:numPr>
          <w:ilvl w:val="0"/>
          <w:numId w:val="5"/>
        </w:numPr>
        <w:spacing w:line="360" w:lineRule="exact"/>
        <w:rPr>
          <w:szCs w:val="21"/>
        </w:rPr>
      </w:pPr>
      <w:r w:rsidRPr="00F959A8">
        <w:rPr>
          <w:rFonts w:hint="eastAsia"/>
          <w:szCs w:val="21"/>
        </w:rPr>
        <w:t>未按规定使用认证证书或认证标志的；</w:t>
      </w:r>
    </w:p>
    <w:p w:rsidR="000A163C" w:rsidRPr="00F959A8" w:rsidRDefault="000A163C" w:rsidP="00144536">
      <w:pPr>
        <w:numPr>
          <w:ilvl w:val="0"/>
          <w:numId w:val="5"/>
        </w:numPr>
        <w:spacing w:line="360" w:lineRule="exact"/>
        <w:rPr>
          <w:szCs w:val="21"/>
        </w:rPr>
      </w:pPr>
      <w:r w:rsidRPr="00F959A8">
        <w:rPr>
          <w:rFonts w:hint="eastAsia"/>
          <w:szCs w:val="21"/>
        </w:rPr>
        <w:t>获证产品的生产、加工过程或者管理体系不符合认证要求，且在</w:t>
      </w:r>
      <w:r w:rsidRPr="00F959A8">
        <w:rPr>
          <w:rFonts w:hint="eastAsia"/>
          <w:szCs w:val="21"/>
        </w:rPr>
        <w:t>30</w:t>
      </w:r>
      <w:r w:rsidRPr="00F959A8">
        <w:rPr>
          <w:rFonts w:hint="eastAsia"/>
          <w:szCs w:val="21"/>
        </w:rPr>
        <w:t>日内不能采取有效纠正或（和）者纠正措施的；</w:t>
      </w:r>
    </w:p>
    <w:p w:rsidR="000A163C" w:rsidRPr="00F959A8" w:rsidRDefault="000A163C" w:rsidP="00144536">
      <w:pPr>
        <w:numPr>
          <w:ilvl w:val="0"/>
          <w:numId w:val="5"/>
        </w:numPr>
        <w:spacing w:line="360" w:lineRule="exact"/>
        <w:rPr>
          <w:szCs w:val="21"/>
        </w:rPr>
      </w:pPr>
      <w:r w:rsidRPr="00F959A8">
        <w:rPr>
          <w:rFonts w:hint="eastAsia"/>
          <w:szCs w:val="21"/>
        </w:rPr>
        <w:t>未按要求对信息进行通报的；</w:t>
      </w:r>
    </w:p>
    <w:p w:rsidR="000A163C" w:rsidRPr="00F959A8" w:rsidRDefault="000A163C" w:rsidP="00144536">
      <w:pPr>
        <w:numPr>
          <w:ilvl w:val="0"/>
          <w:numId w:val="5"/>
        </w:numPr>
        <w:spacing w:line="360" w:lineRule="exact"/>
        <w:rPr>
          <w:szCs w:val="21"/>
        </w:rPr>
      </w:pPr>
      <w:r w:rsidRPr="00F959A8">
        <w:rPr>
          <w:rFonts w:hint="eastAsia"/>
          <w:szCs w:val="21"/>
        </w:rPr>
        <w:t>认证监管部门责令暂停认证证书的；</w:t>
      </w:r>
    </w:p>
    <w:p w:rsidR="000A163C" w:rsidRPr="00F959A8" w:rsidRDefault="000A163C" w:rsidP="00144536">
      <w:pPr>
        <w:numPr>
          <w:ilvl w:val="0"/>
          <w:numId w:val="5"/>
        </w:numPr>
        <w:spacing w:line="360" w:lineRule="exact"/>
        <w:rPr>
          <w:szCs w:val="21"/>
        </w:rPr>
      </w:pPr>
      <w:r w:rsidRPr="00F959A8">
        <w:rPr>
          <w:rFonts w:hint="eastAsia"/>
          <w:szCs w:val="21"/>
        </w:rPr>
        <w:t>虚报、瞒报获证所需信息的；</w:t>
      </w:r>
    </w:p>
    <w:p w:rsidR="000A163C" w:rsidRPr="00F959A8" w:rsidRDefault="000A163C" w:rsidP="00144536">
      <w:pPr>
        <w:numPr>
          <w:ilvl w:val="0"/>
          <w:numId w:val="5"/>
        </w:numPr>
        <w:spacing w:line="360" w:lineRule="exact"/>
        <w:rPr>
          <w:szCs w:val="21"/>
        </w:rPr>
      </w:pPr>
      <w:r w:rsidRPr="00F959A8">
        <w:rPr>
          <w:rFonts w:hint="eastAsia"/>
          <w:szCs w:val="21"/>
        </w:rPr>
        <w:t>超范围使用认证标志的；</w:t>
      </w:r>
    </w:p>
    <w:p w:rsidR="000A163C" w:rsidRPr="00F959A8" w:rsidRDefault="000A163C" w:rsidP="00144536">
      <w:pPr>
        <w:numPr>
          <w:ilvl w:val="0"/>
          <w:numId w:val="5"/>
        </w:numPr>
        <w:spacing w:line="360" w:lineRule="exact"/>
        <w:rPr>
          <w:szCs w:val="21"/>
        </w:rPr>
      </w:pPr>
      <w:r w:rsidRPr="00F959A8">
        <w:rPr>
          <w:rFonts w:hint="eastAsia"/>
          <w:szCs w:val="21"/>
        </w:rPr>
        <w:t>认证证书暂停期间，认证委托人未采取有效纠正或者（和）纠正措施的；</w:t>
      </w:r>
    </w:p>
    <w:p w:rsidR="000A163C" w:rsidRPr="00F959A8" w:rsidRDefault="000A163C" w:rsidP="00144536">
      <w:pPr>
        <w:numPr>
          <w:ilvl w:val="0"/>
          <w:numId w:val="5"/>
        </w:numPr>
        <w:spacing w:line="360" w:lineRule="exact"/>
        <w:rPr>
          <w:szCs w:val="21"/>
        </w:rPr>
      </w:pPr>
      <w:r w:rsidRPr="00F959A8">
        <w:rPr>
          <w:rFonts w:hint="eastAsia"/>
          <w:szCs w:val="21"/>
        </w:rPr>
        <w:t>获证产品在认证证书标明的生产、加工场所外进行了再次加工、分装、分割的；</w:t>
      </w:r>
    </w:p>
    <w:p w:rsidR="000A163C" w:rsidRPr="00F959A8" w:rsidRDefault="000A163C" w:rsidP="00144536">
      <w:pPr>
        <w:numPr>
          <w:ilvl w:val="0"/>
          <w:numId w:val="5"/>
        </w:numPr>
        <w:spacing w:line="360" w:lineRule="exact"/>
        <w:rPr>
          <w:szCs w:val="21"/>
        </w:rPr>
      </w:pPr>
      <w:r w:rsidRPr="00F959A8">
        <w:rPr>
          <w:rFonts w:hint="eastAsia"/>
          <w:szCs w:val="21"/>
        </w:rPr>
        <w:t>对相关方重大投诉未能采取有效处理措施的；</w:t>
      </w:r>
    </w:p>
    <w:p w:rsidR="000A163C" w:rsidRPr="00F959A8" w:rsidRDefault="000A163C" w:rsidP="00144536">
      <w:pPr>
        <w:numPr>
          <w:ilvl w:val="0"/>
          <w:numId w:val="5"/>
        </w:numPr>
        <w:spacing w:line="360" w:lineRule="exact"/>
        <w:rPr>
          <w:szCs w:val="21"/>
        </w:rPr>
      </w:pPr>
      <w:r w:rsidRPr="00F959A8">
        <w:rPr>
          <w:rFonts w:hint="eastAsia"/>
          <w:szCs w:val="21"/>
        </w:rPr>
        <w:t>获证组织因违反国家农产品、食品安全管理相关法律法规，受到相关行政处罚的；</w:t>
      </w:r>
    </w:p>
    <w:p w:rsidR="000A163C" w:rsidRPr="00F959A8" w:rsidRDefault="000A163C" w:rsidP="00144536">
      <w:pPr>
        <w:numPr>
          <w:ilvl w:val="0"/>
          <w:numId w:val="5"/>
        </w:numPr>
        <w:spacing w:line="360" w:lineRule="exact"/>
        <w:rPr>
          <w:szCs w:val="21"/>
        </w:rPr>
      </w:pPr>
      <w:r w:rsidRPr="00F959A8">
        <w:rPr>
          <w:rFonts w:hint="eastAsia"/>
          <w:szCs w:val="21"/>
        </w:rPr>
        <w:t>获证组织不接受认证监管部门、认证机构对其实施监督的；</w:t>
      </w:r>
    </w:p>
    <w:p w:rsidR="000A163C" w:rsidRPr="00F959A8" w:rsidRDefault="000A163C" w:rsidP="00144536">
      <w:pPr>
        <w:numPr>
          <w:ilvl w:val="0"/>
          <w:numId w:val="5"/>
        </w:numPr>
        <w:spacing w:line="360" w:lineRule="exact"/>
        <w:rPr>
          <w:szCs w:val="21"/>
        </w:rPr>
      </w:pPr>
      <w:r w:rsidRPr="00F959A8">
        <w:rPr>
          <w:rFonts w:hint="eastAsia"/>
          <w:szCs w:val="21"/>
        </w:rPr>
        <w:lastRenderedPageBreak/>
        <w:t>监管部门责令撤销认证证书的；</w:t>
      </w:r>
    </w:p>
    <w:p w:rsidR="000A163C" w:rsidRPr="00F959A8" w:rsidRDefault="000A163C" w:rsidP="00144536">
      <w:pPr>
        <w:numPr>
          <w:ilvl w:val="0"/>
          <w:numId w:val="5"/>
        </w:numPr>
        <w:spacing w:line="360" w:lineRule="exact"/>
        <w:rPr>
          <w:szCs w:val="21"/>
        </w:rPr>
      </w:pPr>
      <w:r w:rsidRPr="00F959A8">
        <w:rPr>
          <w:rFonts w:hint="eastAsia"/>
          <w:szCs w:val="21"/>
        </w:rPr>
        <w:t>其他需要暂停或撤销认证证书的。</w:t>
      </w:r>
    </w:p>
    <w:p w:rsidR="000A163C" w:rsidRPr="00F959A8" w:rsidRDefault="000A163C" w:rsidP="00144536">
      <w:pPr>
        <w:spacing w:line="360" w:lineRule="exact"/>
        <w:rPr>
          <w:szCs w:val="21"/>
        </w:rPr>
      </w:pPr>
      <w:r w:rsidRPr="00F959A8">
        <w:rPr>
          <w:rFonts w:hint="eastAsia"/>
          <w:szCs w:val="21"/>
        </w:rPr>
        <w:t>视同甲方严重违约，乙方有权终止本合同，并视甲方违约的严重程度决定是否暂停、撤销认证证书。</w:t>
      </w:r>
    </w:p>
    <w:p w:rsidR="000A163C" w:rsidRPr="00F959A8" w:rsidRDefault="000A163C" w:rsidP="00144536">
      <w:pPr>
        <w:widowControl/>
        <w:numPr>
          <w:ilvl w:val="0"/>
          <w:numId w:val="4"/>
        </w:numPr>
        <w:autoSpaceDE w:val="0"/>
        <w:autoSpaceDN w:val="0"/>
        <w:spacing w:line="360" w:lineRule="exact"/>
        <w:textAlignment w:val="bottom"/>
        <w:rPr>
          <w:szCs w:val="21"/>
        </w:rPr>
      </w:pPr>
      <w:r w:rsidRPr="00F959A8">
        <w:rPr>
          <w:rFonts w:hint="eastAsia"/>
          <w:szCs w:val="21"/>
        </w:rPr>
        <w:t>在本合同执行期间，双方所有正式信息均应用书面形式（包括传真件）表达。</w:t>
      </w:r>
    </w:p>
    <w:p w:rsidR="000A163C" w:rsidRPr="00F959A8" w:rsidRDefault="000A163C" w:rsidP="00144536">
      <w:pPr>
        <w:widowControl/>
        <w:autoSpaceDE w:val="0"/>
        <w:autoSpaceDN w:val="0"/>
        <w:spacing w:line="360" w:lineRule="exact"/>
        <w:textAlignment w:val="bottom"/>
        <w:rPr>
          <w:szCs w:val="21"/>
        </w:rPr>
      </w:pPr>
    </w:p>
    <w:p w:rsidR="000A163C" w:rsidRPr="00F959A8" w:rsidRDefault="000A163C" w:rsidP="00144536">
      <w:pPr>
        <w:widowControl/>
        <w:autoSpaceDE w:val="0"/>
        <w:autoSpaceDN w:val="0"/>
        <w:spacing w:line="360" w:lineRule="exact"/>
        <w:textAlignment w:val="bottom"/>
        <w:rPr>
          <w:b/>
          <w:szCs w:val="21"/>
        </w:rPr>
      </w:pPr>
      <w:r w:rsidRPr="00F959A8">
        <w:rPr>
          <w:b/>
          <w:szCs w:val="21"/>
        </w:rPr>
        <w:t>争议处理</w:t>
      </w:r>
    </w:p>
    <w:p w:rsidR="000A163C" w:rsidRPr="00F959A8" w:rsidRDefault="000A163C" w:rsidP="00144536">
      <w:pPr>
        <w:widowControl/>
        <w:autoSpaceDE w:val="0"/>
        <w:autoSpaceDN w:val="0"/>
        <w:spacing w:line="360" w:lineRule="exact"/>
        <w:textAlignment w:val="bottom"/>
        <w:rPr>
          <w:szCs w:val="21"/>
        </w:rPr>
      </w:pPr>
      <w:r w:rsidRPr="00F959A8">
        <w:rPr>
          <w:rFonts w:hint="eastAsia"/>
          <w:szCs w:val="21"/>
        </w:rPr>
        <w:t>合同履行过程中发生争议，双方应首先协商解决。如达不成协议，可以按司法程序解决。本合同执行地和诉讼地为江苏省南京市。</w:t>
      </w:r>
    </w:p>
    <w:p w:rsidR="000A163C" w:rsidRPr="00F959A8" w:rsidRDefault="000A163C" w:rsidP="00144536">
      <w:pPr>
        <w:widowControl/>
        <w:autoSpaceDE w:val="0"/>
        <w:autoSpaceDN w:val="0"/>
        <w:spacing w:line="360" w:lineRule="exact"/>
        <w:textAlignment w:val="bottom"/>
        <w:rPr>
          <w:b/>
          <w:spacing w:val="16"/>
          <w:szCs w:val="21"/>
        </w:rPr>
      </w:pPr>
    </w:p>
    <w:p w:rsidR="000A163C" w:rsidRPr="00F959A8" w:rsidRDefault="000A163C" w:rsidP="00144536">
      <w:pPr>
        <w:widowControl/>
        <w:autoSpaceDE w:val="0"/>
        <w:autoSpaceDN w:val="0"/>
        <w:spacing w:line="360" w:lineRule="exact"/>
        <w:textAlignment w:val="bottom"/>
        <w:rPr>
          <w:b/>
          <w:spacing w:val="16"/>
          <w:szCs w:val="21"/>
        </w:rPr>
      </w:pPr>
    </w:p>
    <w:p w:rsidR="000A163C" w:rsidRPr="00F959A8" w:rsidRDefault="000A163C" w:rsidP="00144536">
      <w:pPr>
        <w:widowControl/>
        <w:autoSpaceDE w:val="0"/>
        <w:autoSpaceDN w:val="0"/>
        <w:spacing w:line="360" w:lineRule="exact"/>
        <w:textAlignment w:val="bottom"/>
        <w:rPr>
          <w:rFonts w:ascii="宋体" w:cs="宋体"/>
          <w:b/>
          <w:kern w:val="0"/>
          <w:szCs w:val="21"/>
          <w:lang w:val="zh-CN"/>
        </w:rPr>
      </w:pPr>
      <w:r w:rsidRPr="00F959A8">
        <w:rPr>
          <w:rFonts w:hint="eastAsia"/>
          <w:b/>
          <w:spacing w:val="16"/>
          <w:szCs w:val="21"/>
        </w:rPr>
        <w:t>甲方：</w:t>
      </w:r>
    </w:p>
    <w:p w:rsidR="000A163C" w:rsidRPr="00F959A8" w:rsidRDefault="000A163C" w:rsidP="00144536">
      <w:pPr>
        <w:widowControl/>
        <w:autoSpaceDE w:val="0"/>
        <w:autoSpaceDN w:val="0"/>
        <w:spacing w:line="360" w:lineRule="exact"/>
        <w:textAlignment w:val="bottom"/>
        <w:rPr>
          <w:rFonts w:ascii="宋体" w:cs="宋体"/>
          <w:b/>
          <w:kern w:val="0"/>
          <w:szCs w:val="21"/>
          <w:lang w:val="zh-CN"/>
        </w:rPr>
      </w:pPr>
    </w:p>
    <w:p w:rsidR="000A163C" w:rsidRPr="00F959A8" w:rsidRDefault="000A163C" w:rsidP="00144536">
      <w:pPr>
        <w:widowControl/>
        <w:autoSpaceDE w:val="0"/>
        <w:autoSpaceDN w:val="0"/>
        <w:spacing w:line="360" w:lineRule="exact"/>
        <w:textAlignment w:val="bottom"/>
        <w:rPr>
          <w:szCs w:val="21"/>
        </w:rPr>
      </w:pPr>
      <w:r w:rsidRPr="00F959A8">
        <w:rPr>
          <w:rFonts w:hint="eastAsia"/>
          <w:szCs w:val="21"/>
        </w:rPr>
        <w:t>甲方代表：</w:t>
      </w:r>
    </w:p>
    <w:p w:rsidR="000A163C" w:rsidRPr="00F959A8" w:rsidRDefault="000A163C" w:rsidP="00144536">
      <w:pPr>
        <w:widowControl/>
        <w:autoSpaceDE w:val="0"/>
        <w:autoSpaceDN w:val="0"/>
        <w:spacing w:line="360" w:lineRule="exact"/>
        <w:textAlignment w:val="bottom"/>
        <w:rPr>
          <w:szCs w:val="21"/>
        </w:rPr>
      </w:pPr>
      <w:r w:rsidRPr="00F959A8">
        <w:rPr>
          <w:rFonts w:hint="eastAsia"/>
          <w:szCs w:val="21"/>
        </w:rPr>
        <w:t>（签字</w:t>
      </w:r>
      <w:r w:rsidRPr="00F959A8">
        <w:rPr>
          <w:rFonts w:hint="eastAsia"/>
          <w:szCs w:val="21"/>
        </w:rPr>
        <w:t>/</w:t>
      </w:r>
      <w:r w:rsidRPr="00F959A8">
        <w:rPr>
          <w:rFonts w:hint="eastAsia"/>
          <w:szCs w:val="21"/>
        </w:rPr>
        <w:t>加盖单位公章）</w:t>
      </w:r>
    </w:p>
    <w:p w:rsidR="0003452B" w:rsidRPr="00F959A8" w:rsidRDefault="000A163C" w:rsidP="006A08F5">
      <w:pPr>
        <w:widowControl/>
        <w:autoSpaceDE w:val="0"/>
        <w:autoSpaceDN w:val="0"/>
        <w:spacing w:line="360" w:lineRule="exact"/>
        <w:ind w:leftChars="100" w:left="210" w:firstLineChars="1000" w:firstLine="2100"/>
        <w:textAlignment w:val="bottom"/>
        <w:rPr>
          <w:szCs w:val="21"/>
        </w:rPr>
      </w:pPr>
      <w:r w:rsidRPr="00F959A8">
        <w:rPr>
          <w:rFonts w:hint="eastAsia"/>
          <w:szCs w:val="21"/>
        </w:rPr>
        <w:t>年月日</w:t>
      </w:r>
      <w:r w:rsidR="001F2C0F">
        <w:rPr>
          <w:noProof/>
          <w:szCs w:val="21"/>
        </w:rPr>
        <w:pict>
          <v:line id="Line 6" o:spid="_x0000_s2050" style="position:absolute;left:0;text-align:left;z-index:251658752;visibility:visible;mso-wrap-distance-top:-3e-5mm;mso-wrap-distance-bottom:-3e-5mm;mso-position-horizontal-relative:text;mso-position-vertical-relative:text"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" o:allowincell="f"/>
        </w:pict>
      </w:r>
    </w:p>
    <w:p w:rsidR="000A163C" w:rsidRDefault="000A163C" w:rsidP="00144536">
      <w:pPr>
        <w:widowControl/>
        <w:autoSpaceDE w:val="0"/>
        <w:autoSpaceDN w:val="0"/>
        <w:spacing w:line="360" w:lineRule="exact"/>
        <w:textAlignment w:val="bottom"/>
        <w:rPr>
          <w:szCs w:val="21"/>
        </w:rPr>
      </w:pPr>
    </w:p>
    <w:p w:rsidR="00F959A8" w:rsidRDefault="00F959A8" w:rsidP="00144536">
      <w:pPr>
        <w:widowControl/>
        <w:autoSpaceDE w:val="0"/>
        <w:autoSpaceDN w:val="0"/>
        <w:spacing w:line="360" w:lineRule="exact"/>
        <w:textAlignment w:val="bottom"/>
        <w:rPr>
          <w:szCs w:val="21"/>
        </w:rPr>
      </w:pPr>
    </w:p>
    <w:p w:rsidR="00F959A8" w:rsidRDefault="00F959A8" w:rsidP="00144536">
      <w:pPr>
        <w:widowControl/>
        <w:autoSpaceDE w:val="0"/>
        <w:autoSpaceDN w:val="0"/>
        <w:spacing w:line="360" w:lineRule="exact"/>
        <w:textAlignment w:val="bottom"/>
        <w:rPr>
          <w:szCs w:val="21"/>
        </w:rPr>
      </w:pPr>
    </w:p>
    <w:p w:rsidR="00F959A8" w:rsidRPr="00F959A8" w:rsidRDefault="00F959A8" w:rsidP="00144536">
      <w:pPr>
        <w:widowControl/>
        <w:autoSpaceDE w:val="0"/>
        <w:autoSpaceDN w:val="0"/>
        <w:spacing w:line="360" w:lineRule="exact"/>
        <w:textAlignment w:val="bottom"/>
        <w:rPr>
          <w:szCs w:val="21"/>
        </w:rPr>
      </w:pPr>
    </w:p>
    <w:p w:rsidR="00F959A8" w:rsidRDefault="00F959A8" w:rsidP="00490B3E">
      <w:pPr>
        <w:widowControl/>
        <w:autoSpaceDE w:val="0"/>
        <w:autoSpaceDN w:val="0"/>
        <w:spacing w:line="380" w:lineRule="exact"/>
        <w:textAlignment w:val="bottom"/>
        <w:rPr>
          <w:rFonts w:ascii="宋体" w:cs="宋体"/>
          <w:b/>
          <w:kern w:val="0"/>
          <w:szCs w:val="21"/>
          <w:lang w:val="zh-CN"/>
        </w:rPr>
      </w:pPr>
      <w:r w:rsidRPr="00F959A8">
        <w:rPr>
          <w:rFonts w:hint="eastAsia"/>
          <w:b/>
          <w:spacing w:val="16"/>
          <w:szCs w:val="21"/>
        </w:rPr>
        <w:t>乙方：</w:t>
      </w:r>
      <w:r w:rsidRPr="00F959A8">
        <w:rPr>
          <w:rFonts w:ascii="宋体" w:cs="宋体" w:hint="eastAsia"/>
          <w:b/>
          <w:kern w:val="0"/>
          <w:szCs w:val="21"/>
          <w:lang w:val="zh-CN"/>
        </w:rPr>
        <w:t>南京国环有机产品认证中心有限公司</w:t>
      </w:r>
    </w:p>
    <w:p w:rsidR="00F959A8" w:rsidRDefault="00F959A8" w:rsidP="00490B3E">
      <w:pPr>
        <w:widowControl/>
        <w:autoSpaceDE w:val="0"/>
        <w:autoSpaceDN w:val="0"/>
        <w:spacing w:line="380" w:lineRule="exact"/>
        <w:textAlignment w:val="bottom"/>
        <w:rPr>
          <w:szCs w:val="21"/>
        </w:rPr>
      </w:pPr>
    </w:p>
    <w:p w:rsidR="00F959A8" w:rsidRDefault="00F959A8" w:rsidP="00490B3E">
      <w:pPr>
        <w:widowControl/>
        <w:autoSpaceDE w:val="0"/>
        <w:autoSpaceDN w:val="0"/>
        <w:spacing w:line="380" w:lineRule="exact"/>
        <w:textAlignment w:val="bottom"/>
        <w:rPr>
          <w:szCs w:val="21"/>
        </w:rPr>
      </w:pPr>
      <w:r w:rsidRPr="00F959A8">
        <w:rPr>
          <w:rFonts w:hint="eastAsia"/>
          <w:szCs w:val="21"/>
        </w:rPr>
        <w:t>乙方代表：</w:t>
      </w:r>
    </w:p>
    <w:p w:rsidR="00F959A8" w:rsidRDefault="00F959A8" w:rsidP="00490B3E">
      <w:pPr>
        <w:widowControl/>
        <w:autoSpaceDE w:val="0"/>
        <w:autoSpaceDN w:val="0"/>
        <w:spacing w:line="380" w:lineRule="exact"/>
        <w:textAlignment w:val="bottom"/>
        <w:rPr>
          <w:szCs w:val="21"/>
        </w:rPr>
      </w:pPr>
      <w:r w:rsidRPr="00F959A8">
        <w:rPr>
          <w:rFonts w:hint="eastAsia"/>
          <w:szCs w:val="21"/>
        </w:rPr>
        <w:t>（签字</w:t>
      </w:r>
      <w:r w:rsidRPr="00F959A8">
        <w:rPr>
          <w:rFonts w:hint="eastAsia"/>
          <w:szCs w:val="21"/>
        </w:rPr>
        <w:t>/</w:t>
      </w:r>
      <w:r w:rsidRPr="00F959A8">
        <w:rPr>
          <w:rFonts w:hint="eastAsia"/>
          <w:szCs w:val="21"/>
        </w:rPr>
        <w:t>加盖单位公章）</w:t>
      </w:r>
    </w:p>
    <w:p w:rsidR="00490B3E" w:rsidRPr="00F959A8" w:rsidRDefault="00F959A8" w:rsidP="00F959A8">
      <w:pPr>
        <w:widowControl/>
        <w:autoSpaceDE w:val="0"/>
        <w:autoSpaceDN w:val="0"/>
        <w:spacing w:line="380" w:lineRule="exact"/>
        <w:ind w:firstLineChars="1100" w:firstLine="2310"/>
        <w:textAlignment w:val="bottom"/>
        <w:rPr>
          <w:rFonts w:ascii="宋体" w:cs="宋体"/>
          <w:b/>
          <w:color w:val="000073"/>
          <w:kern w:val="0"/>
          <w:szCs w:val="21"/>
          <w:highlight w:val="yellow"/>
          <w:u w:val="single"/>
          <w:lang w:val="zh-CN"/>
        </w:rPr>
      </w:pPr>
      <w:r w:rsidRPr="00F959A8">
        <w:rPr>
          <w:rFonts w:hint="eastAsia"/>
          <w:szCs w:val="21"/>
        </w:rPr>
        <w:t>年月日</w:t>
      </w:r>
      <w:r w:rsidR="000A163C" w:rsidRPr="00F959A8">
        <w:rPr>
          <w:rFonts w:hint="eastAsia"/>
          <w:szCs w:val="21"/>
        </w:rPr>
        <w:br w:type="page"/>
      </w:r>
      <w:r w:rsidR="00490B3E" w:rsidRPr="00F959A8">
        <w:rPr>
          <w:rFonts w:hint="eastAsia"/>
          <w:b/>
          <w:szCs w:val="21"/>
        </w:rPr>
        <w:lastRenderedPageBreak/>
        <w:t>附件一、</w:t>
      </w:r>
      <w:r w:rsidR="00490B3E" w:rsidRPr="00F959A8">
        <w:rPr>
          <w:rFonts w:hint="eastAsia"/>
          <w:b/>
          <w:bCs/>
          <w:szCs w:val="21"/>
        </w:rPr>
        <w:t>认证委托人</w:t>
      </w:r>
      <w:r w:rsidR="00490B3E" w:rsidRPr="00F959A8">
        <w:rPr>
          <w:rFonts w:hint="eastAsia"/>
          <w:b/>
          <w:szCs w:val="21"/>
        </w:rPr>
        <w:t>：</w:t>
      </w:r>
    </w:p>
    <w:tbl>
      <w:tblPr>
        <w:tblW w:w="8456" w:type="dxa"/>
        <w:jc w:val="center"/>
        <w:tblLayout w:type="fixed"/>
        <w:tblLook w:val="0000"/>
      </w:tblPr>
      <w:tblGrid>
        <w:gridCol w:w="2830"/>
        <w:gridCol w:w="5626"/>
      </w:tblGrid>
      <w:tr w:rsidR="006C4DE8" w:rsidRPr="00F959A8" w:rsidTr="006C4DE8">
        <w:trPr>
          <w:jc w:val="center"/>
        </w:trPr>
        <w:tc>
          <w:tcPr>
            <w:tcW w:w="2830" w:type="dxa"/>
            <w:tcBorders>
              <w:top w:val="single" w:sz="4" w:space="0" w:color="auto"/>
              <w:left w:val="single" w:sz="4" w:space="0" w:color="auto"/>
              <w:bottom w:val="single" w:sz="4" w:space="0" w:color="auto"/>
              <w:right w:val="single" w:sz="4" w:space="0" w:color="auto"/>
            </w:tcBorders>
            <w:vAlign w:val="center"/>
          </w:tcPr>
          <w:p w:rsidR="006C4DE8" w:rsidRPr="006C4DE8" w:rsidRDefault="006C4DE8" w:rsidP="006C4DE8">
            <w:pPr>
              <w:widowControl/>
              <w:autoSpaceDE w:val="0"/>
              <w:autoSpaceDN w:val="0"/>
              <w:jc w:val="center"/>
              <w:textAlignment w:val="bottom"/>
              <w:rPr>
                <w:b/>
                <w:bCs/>
                <w:szCs w:val="21"/>
              </w:rPr>
            </w:pPr>
            <w:r w:rsidRPr="006C4DE8">
              <w:rPr>
                <w:b/>
                <w:bCs/>
                <w:szCs w:val="21"/>
              </w:rPr>
              <w:t>认证委托人名称</w:t>
            </w:r>
          </w:p>
        </w:tc>
        <w:tc>
          <w:tcPr>
            <w:tcW w:w="5626" w:type="dxa"/>
            <w:tcBorders>
              <w:top w:val="single" w:sz="4" w:space="0" w:color="auto"/>
              <w:left w:val="single" w:sz="4" w:space="0" w:color="auto"/>
              <w:bottom w:val="single" w:sz="4" w:space="0" w:color="auto"/>
              <w:right w:val="single" w:sz="4" w:space="0" w:color="auto"/>
            </w:tcBorders>
            <w:vAlign w:val="center"/>
          </w:tcPr>
          <w:p w:rsidR="006C4DE8" w:rsidRPr="00F959A8" w:rsidRDefault="006C4DE8" w:rsidP="006C4DE8">
            <w:pPr>
              <w:widowControl/>
              <w:autoSpaceDE w:val="0"/>
              <w:autoSpaceDN w:val="0"/>
              <w:jc w:val="center"/>
              <w:textAlignment w:val="bottom"/>
              <w:rPr>
                <w:b/>
                <w:szCs w:val="21"/>
              </w:rPr>
            </w:pPr>
          </w:p>
        </w:tc>
      </w:tr>
      <w:tr w:rsidR="006C4DE8" w:rsidRPr="00F959A8" w:rsidTr="006C4DE8">
        <w:trPr>
          <w:jc w:val="center"/>
        </w:trPr>
        <w:tc>
          <w:tcPr>
            <w:tcW w:w="2830" w:type="dxa"/>
            <w:tcBorders>
              <w:top w:val="single" w:sz="4" w:space="0" w:color="auto"/>
              <w:left w:val="single" w:sz="4" w:space="0" w:color="auto"/>
              <w:bottom w:val="single" w:sz="4" w:space="0" w:color="auto"/>
              <w:right w:val="single" w:sz="4" w:space="0" w:color="auto"/>
            </w:tcBorders>
            <w:vAlign w:val="center"/>
          </w:tcPr>
          <w:p w:rsidR="006C4DE8" w:rsidRPr="006C4DE8" w:rsidRDefault="006C4DE8" w:rsidP="006C4DE8">
            <w:pPr>
              <w:widowControl/>
              <w:autoSpaceDE w:val="0"/>
              <w:autoSpaceDN w:val="0"/>
              <w:jc w:val="center"/>
              <w:textAlignment w:val="bottom"/>
              <w:rPr>
                <w:b/>
                <w:bCs/>
                <w:szCs w:val="21"/>
              </w:rPr>
            </w:pPr>
            <w:r w:rsidRPr="006C4DE8">
              <w:rPr>
                <w:rFonts w:hint="eastAsia"/>
                <w:b/>
                <w:bCs/>
                <w:szCs w:val="21"/>
              </w:rPr>
              <w:t>生产（加工）企业</w:t>
            </w:r>
            <w:r w:rsidRPr="006C4DE8">
              <w:rPr>
                <w:b/>
                <w:bCs/>
                <w:szCs w:val="21"/>
              </w:rPr>
              <w:t>名称</w:t>
            </w:r>
          </w:p>
        </w:tc>
        <w:tc>
          <w:tcPr>
            <w:tcW w:w="5626" w:type="dxa"/>
            <w:tcBorders>
              <w:top w:val="single" w:sz="4" w:space="0" w:color="auto"/>
              <w:left w:val="single" w:sz="4" w:space="0" w:color="auto"/>
              <w:bottom w:val="single" w:sz="4" w:space="0" w:color="auto"/>
              <w:right w:val="single" w:sz="4" w:space="0" w:color="auto"/>
            </w:tcBorders>
            <w:vAlign w:val="center"/>
          </w:tcPr>
          <w:p w:rsidR="006C4DE8" w:rsidRPr="00F959A8" w:rsidRDefault="006C4DE8" w:rsidP="006C4DE8">
            <w:pPr>
              <w:widowControl/>
              <w:autoSpaceDE w:val="0"/>
              <w:autoSpaceDN w:val="0"/>
              <w:jc w:val="center"/>
              <w:textAlignment w:val="bottom"/>
              <w:rPr>
                <w:b/>
                <w:szCs w:val="21"/>
              </w:rPr>
            </w:pPr>
          </w:p>
        </w:tc>
      </w:tr>
      <w:tr w:rsidR="006C4DE8" w:rsidRPr="00F959A8" w:rsidTr="006C4DE8">
        <w:trPr>
          <w:jc w:val="center"/>
        </w:trPr>
        <w:tc>
          <w:tcPr>
            <w:tcW w:w="2830" w:type="dxa"/>
            <w:tcBorders>
              <w:top w:val="single" w:sz="4" w:space="0" w:color="auto"/>
              <w:left w:val="single" w:sz="4" w:space="0" w:color="auto"/>
              <w:bottom w:val="single" w:sz="4" w:space="0" w:color="auto"/>
              <w:right w:val="single" w:sz="4" w:space="0" w:color="auto"/>
            </w:tcBorders>
            <w:vAlign w:val="center"/>
          </w:tcPr>
          <w:p w:rsidR="006C4DE8" w:rsidRPr="006C4DE8" w:rsidRDefault="006C4DE8" w:rsidP="006C4DE8">
            <w:pPr>
              <w:widowControl/>
              <w:autoSpaceDE w:val="0"/>
              <w:autoSpaceDN w:val="0"/>
              <w:jc w:val="center"/>
              <w:textAlignment w:val="bottom"/>
              <w:rPr>
                <w:b/>
                <w:bCs/>
                <w:szCs w:val="21"/>
              </w:rPr>
            </w:pPr>
            <w:r w:rsidRPr="006C4DE8">
              <w:rPr>
                <w:rFonts w:hint="eastAsia"/>
                <w:b/>
                <w:bCs/>
                <w:szCs w:val="21"/>
              </w:rPr>
              <w:t>基地（加工厂</w:t>
            </w:r>
            <w:r w:rsidRPr="006C4DE8">
              <w:rPr>
                <w:rFonts w:hint="eastAsia"/>
                <w:b/>
                <w:bCs/>
                <w:szCs w:val="21"/>
              </w:rPr>
              <w:t>/</w:t>
            </w:r>
            <w:r w:rsidRPr="006C4DE8">
              <w:rPr>
                <w:rFonts w:hint="eastAsia"/>
                <w:b/>
                <w:bCs/>
                <w:szCs w:val="21"/>
              </w:rPr>
              <w:t>场所）名称</w:t>
            </w:r>
          </w:p>
        </w:tc>
        <w:tc>
          <w:tcPr>
            <w:tcW w:w="5626" w:type="dxa"/>
            <w:tcBorders>
              <w:top w:val="single" w:sz="4" w:space="0" w:color="auto"/>
              <w:left w:val="single" w:sz="4" w:space="0" w:color="auto"/>
              <w:bottom w:val="single" w:sz="4" w:space="0" w:color="auto"/>
              <w:right w:val="single" w:sz="4" w:space="0" w:color="auto"/>
            </w:tcBorders>
            <w:vAlign w:val="center"/>
          </w:tcPr>
          <w:p w:rsidR="006C4DE8" w:rsidRPr="00F959A8" w:rsidRDefault="006C4DE8" w:rsidP="006C4DE8">
            <w:pPr>
              <w:widowControl/>
              <w:autoSpaceDE w:val="0"/>
              <w:autoSpaceDN w:val="0"/>
              <w:jc w:val="center"/>
              <w:textAlignment w:val="bottom"/>
              <w:rPr>
                <w:b/>
                <w:szCs w:val="21"/>
              </w:rPr>
            </w:pPr>
          </w:p>
        </w:tc>
      </w:tr>
    </w:tbl>
    <w:p w:rsidR="00490B3E" w:rsidRPr="00F959A8" w:rsidRDefault="00490B3E" w:rsidP="00490B3E">
      <w:pPr>
        <w:widowControl/>
        <w:autoSpaceDE w:val="0"/>
        <w:autoSpaceDN w:val="0"/>
        <w:textAlignment w:val="bottom"/>
        <w:rPr>
          <w:b/>
          <w:szCs w:val="21"/>
        </w:rPr>
      </w:pPr>
    </w:p>
    <w:p w:rsidR="00490B3E" w:rsidRPr="00F959A8" w:rsidRDefault="00490B3E" w:rsidP="00490B3E">
      <w:pPr>
        <w:widowControl/>
        <w:autoSpaceDE w:val="0"/>
        <w:autoSpaceDN w:val="0"/>
        <w:textAlignment w:val="bottom"/>
        <w:rPr>
          <w:b/>
          <w:szCs w:val="21"/>
        </w:rPr>
      </w:pPr>
      <w:r w:rsidRPr="00F959A8">
        <w:rPr>
          <w:rFonts w:hint="eastAsia"/>
          <w:b/>
          <w:szCs w:val="21"/>
        </w:rPr>
        <w:t>附件二、检查认证收费清单</w:t>
      </w:r>
    </w:p>
    <w:tbl>
      <w:tblPr>
        <w:tblW w:w="8555" w:type="dxa"/>
        <w:tblInd w:w="108" w:type="dxa"/>
        <w:tblLayout w:type="fixed"/>
        <w:tblLook w:val="0000"/>
      </w:tblPr>
      <w:tblGrid>
        <w:gridCol w:w="2787"/>
        <w:gridCol w:w="1182"/>
        <w:gridCol w:w="1027"/>
        <w:gridCol w:w="3509"/>
        <w:gridCol w:w="50"/>
      </w:tblGrid>
      <w:tr w:rsidR="00961E0E" w:rsidRPr="00F959A8" w:rsidTr="006F0650">
        <w:tc>
          <w:tcPr>
            <w:tcW w:w="3969" w:type="dxa"/>
            <w:gridSpan w:val="2"/>
          </w:tcPr>
          <w:p w:rsidR="00961E0E" w:rsidRPr="00F959A8" w:rsidRDefault="00961E0E" w:rsidP="006F0650">
            <w:pPr>
              <w:rPr>
                <w:szCs w:val="21"/>
              </w:rPr>
            </w:pPr>
            <w:r w:rsidRPr="00F959A8">
              <w:rPr>
                <w:rFonts w:hint="eastAsia"/>
                <w:szCs w:val="21"/>
              </w:rPr>
              <w:t>认证</w:t>
            </w:r>
            <w:r w:rsidR="006C4DE8">
              <w:rPr>
                <w:rFonts w:hint="eastAsia"/>
                <w:szCs w:val="21"/>
              </w:rPr>
              <w:t>服务</w:t>
            </w:r>
            <w:r w:rsidRPr="00F959A8">
              <w:rPr>
                <w:rFonts w:hint="eastAsia"/>
                <w:szCs w:val="21"/>
              </w:rPr>
              <w:t>费</w:t>
            </w:r>
          </w:p>
        </w:tc>
        <w:tc>
          <w:tcPr>
            <w:tcW w:w="4586" w:type="dxa"/>
            <w:gridSpan w:val="3"/>
          </w:tcPr>
          <w:p w:rsidR="00961E0E" w:rsidRPr="00F959A8" w:rsidRDefault="00961E0E" w:rsidP="006F0650">
            <w:pPr>
              <w:jc w:val="right"/>
              <w:rPr>
                <w:szCs w:val="21"/>
              </w:rPr>
            </w:pPr>
            <w:r w:rsidRPr="00F959A8">
              <w:rPr>
                <w:rFonts w:hint="eastAsia"/>
                <w:szCs w:val="21"/>
              </w:rPr>
              <w:t>元</w:t>
            </w:r>
          </w:p>
        </w:tc>
      </w:tr>
      <w:tr w:rsidR="00961E0E" w:rsidRPr="00F959A8" w:rsidTr="00610962">
        <w:trPr>
          <w:gridAfter w:val="1"/>
          <w:wAfter w:w="50" w:type="dxa"/>
          <w:trHeight w:val="168"/>
        </w:trPr>
        <w:tc>
          <w:tcPr>
            <w:tcW w:w="2787" w:type="dxa"/>
          </w:tcPr>
          <w:p w:rsidR="00961E0E" w:rsidRPr="00F959A8" w:rsidRDefault="00961E0E" w:rsidP="006F0650">
            <w:pPr>
              <w:rPr>
                <w:b/>
                <w:szCs w:val="21"/>
              </w:rPr>
            </w:pPr>
            <w:r w:rsidRPr="00F959A8">
              <w:rPr>
                <w:rFonts w:hint="eastAsia"/>
                <w:b/>
                <w:szCs w:val="21"/>
              </w:rPr>
              <w:t>合计</w:t>
            </w:r>
          </w:p>
        </w:tc>
        <w:tc>
          <w:tcPr>
            <w:tcW w:w="2209" w:type="dxa"/>
            <w:gridSpan w:val="2"/>
          </w:tcPr>
          <w:p w:rsidR="00961E0E" w:rsidRPr="00F959A8" w:rsidRDefault="00961E0E" w:rsidP="006F0650">
            <w:pPr>
              <w:ind w:firstLineChars="98" w:firstLine="207"/>
              <w:jc w:val="right"/>
              <w:rPr>
                <w:b/>
                <w:szCs w:val="21"/>
              </w:rPr>
            </w:pPr>
            <w:r w:rsidRPr="00F959A8">
              <w:rPr>
                <w:rFonts w:hint="eastAsia"/>
                <w:b/>
                <w:szCs w:val="21"/>
              </w:rPr>
              <w:t>元</w:t>
            </w:r>
          </w:p>
        </w:tc>
        <w:tc>
          <w:tcPr>
            <w:tcW w:w="3509" w:type="dxa"/>
          </w:tcPr>
          <w:p w:rsidR="00961E0E" w:rsidRPr="00F959A8" w:rsidRDefault="00961E0E" w:rsidP="006F0650">
            <w:pPr>
              <w:ind w:firstLineChars="98" w:firstLine="207"/>
              <w:jc w:val="right"/>
              <w:rPr>
                <w:b/>
                <w:szCs w:val="21"/>
              </w:rPr>
            </w:pPr>
            <w:r w:rsidRPr="00F959A8">
              <w:rPr>
                <w:rFonts w:hint="eastAsia"/>
                <w:b/>
                <w:szCs w:val="21"/>
              </w:rPr>
              <w:t>（大写</w:t>
            </w:r>
            <w:r w:rsidRPr="00F959A8">
              <w:rPr>
                <w:rFonts w:hint="eastAsia"/>
                <w:b/>
                <w:szCs w:val="21"/>
              </w:rPr>
              <w:t>:</w:t>
            </w:r>
            <w:r w:rsidRPr="00F959A8">
              <w:rPr>
                <w:rFonts w:hint="eastAsia"/>
                <w:b/>
                <w:szCs w:val="21"/>
              </w:rPr>
              <w:t>整）</w:t>
            </w:r>
          </w:p>
        </w:tc>
      </w:tr>
    </w:tbl>
    <w:p w:rsidR="00C1027C" w:rsidRPr="00F959A8" w:rsidRDefault="00C1027C">
      <w:pPr>
        <w:widowControl/>
        <w:autoSpaceDE w:val="0"/>
        <w:autoSpaceDN w:val="0"/>
        <w:textAlignment w:val="bottom"/>
        <w:rPr>
          <w:szCs w:val="21"/>
        </w:rPr>
      </w:pPr>
    </w:p>
    <w:p w:rsidR="00490B3E" w:rsidRPr="00F959A8" w:rsidRDefault="00490B3E" w:rsidP="00490B3E">
      <w:pPr>
        <w:widowControl/>
        <w:autoSpaceDE w:val="0"/>
        <w:autoSpaceDN w:val="0"/>
        <w:ind w:firstLineChars="100" w:firstLine="210"/>
        <w:jc w:val="left"/>
        <w:textAlignment w:val="bottom"/>
        <w:rPr>
          <w:szCs w:val="21"/>
        </w:rPr>
      </w:pPr>
    </w:p>
    <w:p w:rsidR="00490B3E" w:rsidRPr="00F959A8" w:rsidRDefault="00490B3E" w:rsidP="00490B3E">
      <w:pPr>
        <w:widowControl/>
        <w:autoSpaceDE w:val="0"/>
        <w:autoSpaceDN w:val="0"/>
        <w:textAlignment w:val="bottom"/>
        <w:rPr>
          <w:b/>
          <w:szCs w:val="21"/>
        </w:rPr>
      </w:pPr>
      <w:r w:rsidRPr="00F959A8">
        <w:rPr>
          <w:rFonts w:hint="eastAsia"/>
          <w:b/>
          <w:szCs w:val="21"/>
        </w:rPr>
        <w:t>其他</w:t>
      </w:r>
    </w:p>
    <w:p w:rsidR="00490B3E" w:rsidRPr="00F959A8" w:rsidRDefault="00490B3E" w:rsidP="008C5A1E">
      <w:pPr>
        <w:widowControl/>
        <w:autoSpaceDE w:val="0"/>
        <w:autoSpaceDN w:val="0"/>
        <w:jc w:val="left"/>
        <w:textAlignment w:val="bottom"/>
        <w:rPr>
          <w:szCs w:val="21"/>
        </w:rPr>
      </w:pPr>
      <w:r w:rsidRPr="00F959A8">
        <w:rPr>
          <w:rFonts w:hint="eastAsia"/>
          <w:szCs w:val="21"/>
        </w:rPr>
        <w:t>甲方若因产品出口等需要，乙方可提供英文版的检查和认证材料，但需另缴纳相应的翻译费。乙方对甲方自行翻译的材料不予负责。</w:t>
      </w:r>
    </w:p>
    <w:p w:rsidR="00490B3E" w:rsidRPr="00F959A8" w:rsidRDefault="00490B3E" w:rsidP="00490B3E">
      <w:pPr>
        <w:widowControl/>
        <w:autoSpaceDE w:val="0"/>
        <w:autoSpaceDN w:val="0"/>
        <w:jc w:val="left"/>
        <w:textAlignment w:val="bottom"/>
        <w:rPr>
          <w:b/>
          <w:szCs w:val="21"/>
        </w:rPr>
      </w:pPr>
    </w:p>
    <w:p w:rsidR="00490B3E" w:rsidRPr="00F959A8" w:rsidRDefault="00490B3E" w:rsidP="00490B3E">
      <w:pPr>
        <w:widowControl/>
        <w:autoSpaceDE w:val="0"/>
        <w:autoSpaceDN w:val="0"/>
        <w:jc w:val="left"/>
        <w:textAlignment w:val="bottom"/>
        <w:rPr>
          <w:szCs w:val="21"/>
        </w:rPr>
      </w:pPr>
      <w:r w:rsidRPr="00F959A8">
        <w:rPr>
          <w:rFonts w:hint="eastAsia"/>
          <w:b/>
          <w:szCs w:val="21"/>
        </w:rPr>
        <w:t>请将费用汇至：南京国环有机产品认证中心</w:t>
      </w:r>
      <w:r w:rsidR="007430CA" w:rsidRPr="00F959A8">
        <w:rPr>
          <w:rFonts w:hint="eastAsia"/>
          <w:b/>
          <w:szCs w:val="21"/>
        </w:rPr>
        <w:t>有限公司</w:t>
      </w:r>
      <w:r w:rsidRPr="00F959A8">
        <w:rPr>
          <w:rFonts w:hint="eastAsia"/>
          <w:b/>
          <w:szCs w:val="21"/>
        </w:rPr>
        <w:t>（请注明汇款用途）</w:t>
      </w:r>
    </w:p>
    <w:p w:rsidR="00490B3E" w:rsidRPr="00F959A8" w:rsidRDefault="00490B3E" w:rsidP="00490B3E">
      <w:pPr>
        <w:widowControl/>
        <w:autoSpaceDE w:val="0"/>
        <w:autoSpaceDN w:val="0"/>
        <w:textAlignment w:val="bottom"/>
        <w:rPr>
          <w:b/>
          <w:szCs w:val="21"/>
        </w:rPr>
      </w:pPr>
      <w:r w:rsidRPr="00F959A8">
        <w:rPr>
          <w:rFonts w:hint="eastAsia"/>
          <w:b/>
          <w:szCs w:val="21"/>
        </w:rPr>
        <w:t>开户行：中国银行南京花园路支行</w:t>
      </w:r>
    </w:p>
    <w:p w:rsidR="00490B3E" w:rsidRPr="00F959A8" w:rsidRDefault="00490B3E" w:rsidP="00490B3E">
      <w:pPr>
        <w:widowControl/>
        <w:autoSpaceDE w:val="0"/>
        <w:autoSpaceDN w:val="0"/>
        <w:textAlignment w:val="bottom"/>
        <w:rPr>
          <w:b/>
          <w:szCs w:val="21"/>
        </w:rPr>
      </w:pPr>
      <w:r w:rsidRPr="00F959A8">
        <w:rPr>
          <w:rFonts w:hint="eastAsia"/>
          <w:b/>
          <w:szCs w:val="21"/>
        </w:rPr>
        <w:t>人民币账号：</w:t>
      </w:r>
      <w:r w:rsidRPr="00F959A8">
        <w:rPr>
          <w:b/>
          <w:szCs w:val="21"/>
        </w:rPr>
        <w:t>492358191713</w:t>
      </w:r>
    </w:p>
    <w:p w:rsidR="00490B3E" w:rsidRPr="00F959A8" w:rsidRDefault="00490B3E" w:rsidP="00490B3E">
      <w:pPr>
        <w:widowControl/>
        <w:autoSpaceDE w:val="0"/>
        <w:autoSpaceDN w:val="0"/>
        <w:textAlignment w:val="bottom"/>
        <w:rPr>
          <w:b/>
          <w:bCs/>
          <w:szCs w:val="21"/>
        </w:rPr>
      </w:pPr>
    </w:p>
    <w:p w:rsidR="00490B3E" w:rsidRPr="00F959A8" w:rsidRDefault="00490B3E" w:rsidP="00490B3E">
      <w:pPr>
        <w:widowControl/>
        <w:autoSpaceDE w:val="0"/>
        <w:autoSpaceDN w:val="0"/>
        <w:textAlignment w:val="bottom"/>
        <w:rPr>
          <w:b/>
          <w:szCs w:val="21"/>
        </w:rPr>
      </w:pPr>
      <w:r w:rsidRPr="00F959A8">
        <w:rPr>
          <w:rFonts w:hint="eastAsia"/>
          <w:b/>
          <w:bCs/>
          <w:szCs w:val="21"/>
        </w:rPr>
        <w:t>补充说明：</w:t>
      </w:r>
    </w:p>
    <w:p w:rsidR="002E4DFA" w:rsidRPr="00F959A8"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rPr>
          <w:szCs w:val="21"/>
        </w:rPr>
      </w:pPr>
      <w:r w:rsidRPr="00F959A8">
        <w:rPr>
          <w:rFonts w:hint="eastAsia"/>
          <w:szCs w:val="21"/>
        </w:rPr>
        <w:t>乙方根据甲方提供的申请材料内容确定服务天数。若实际服务天数超出或不足合同评审中确定的服务天数，将根据实际服务天数加收或退还相关费用。</w:t>
      </w:r>
    </w:p>
    <w:p w:rsidR="00C1027C" w:rsidRPr="00F959A8" w:rsidRDefault="002E4DFA">
      <w:pPr>
        <w:widowControl/>
        <w:autoSpaceDE w:val="0"/>
        <w:autoSpaceDN w:val="0"/>
        <w:spacing w:line="380" w:lineRule="exact"/>
        <w:ind w:firstLineChars="100" w:firstLine="210"/>
        <w:textAlignment w:val="bottom"/>
        <w:rPr>
          <w:szCs w:val="21"/>
        </w:rPr>
      </w:pPr>
      <w:r w:rsidRPr="00F959A8">
        <w:rPr>
          <w:rFonts w:hint="eastAsia"/>
          <w:bCs/>
          <w:szCs w:val="21"/>
        </w:rPr>
        <w:t>（</w:t>
      </w:r>
      <w:r w:rsidR="004F48E8" w:rsidRPr="00F959A8">
        <w:rPr>
          <w:rFonts w:hint="eastAsia"/>
          <w:bCs/>
          <w:szCs w:val="21"/>
        </w:rPr>
        <w:t>2</w:t>
      </w:r>
      <w:r w:rsidRPr="00F959A8">
        <w:rPr>
          <w:rFonts w:hint="eastAsia"/>
          <w:bCs/>
          <w:szCs w:val="21"/>
        </w:rPr>
        <w:t>）检查期间发生的差旅费、住宿费等费用由甲方据实支付。</w:t>
      </w:r>
    </w:p>
    <w:sectPr w:rsidR="00C1027C" w:rsidRPr="00F959A8" w:rsidSect="00283DF3">
      <w:pgSz w:w="11906" w:h="16838"/>
      <w:pgMar w:top="1134" w:right="1701" w:bottom="1021" w:left="1758" w:header="851" w:footer="964" w:gutter="0"/>
      <w:pgNumType w:start="2"/>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FDC" w:rsidRDefault="000E3FDC">
      <w:r>
        <w:separator/>
      </w:r>
    </w:p>
  </w:endnote>
  <w:endnote w:type="continuationSeparator" w:id="1">
    <w:p w:rsidR="000E3FDC" w:rsidRDefault="000E3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74" w:rsidRDefault="0056547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63C" w:rsidRDefault="000A163C">
    <w:pPr>
      <w:pStyle w:val="a7"/>
      <w:rPr>
        <w:u w:val="single"/>
      </w:rPr>
    </w:pPr>
  </w:p>
  <w:p w:rsidR="000A163C" w:rsidRDefault="006C4DE8">
    <w:pPr>
      <w:pStyle w:val="a7"/>
      <w:rPr>
        <w:kern w:val="0"/>
      </w:rPr>
    </w:pPr>
    <w:r w:rsidRPr="006C4DE8">
      <w:rPr>
        <w:kern w:val="0"/>
      </w:rPr>
      <w:t>XJPZ-D9-03</w:t>
    </w:r>
    <w:r w:rsidR="00565474">
      <w:rPr>
        <w:rFonts w:hint="eastAsia"/>
        <w:kern w:val="0"/>
      </w:rPr>
      <w:t xml:space="preserve">     </w:t>
    </w:r>
    <w:r w:rsidR="000A163C">
      <w:rPr>
        <w:rFonts w:hint="eastAsia"/>
      </w:rPr>
      <w:t>版次</w:t>
    </w:r>
    <w:r w:rsidR="000A163C">
      <w:rPr>
        <w:rFonts w:hint="eastAsia"/>
      </w:rPr>
      <w:t>/</w:t>
    </w:r>
    <w:r w:rsidR="000A163C">
      <w:rPr>
        <w:rFonts w:hint="eastAsia"/>
      </w:rPr>
      <w:t>修订：</w:t>
    </w:r>
    <w:r w:rsidR="002C0F9F">
      <w:t>A</w:t>
    </w:r>
    <w:r w:rsidR="00F16274">
      <w:rPr>
        <w:rFonts w:hint="eastAsia"/>
      </w:rPr>
      <w:t>/</w:t>
    </w:r>
    <w:r>
      <w:t>0</w:t>
    </w:r>
    <w:r w:rsidR="00565474">
      <w:rPr>
        <w:rFonts w:hint="eastAsia"/>
      </w:rPr>
      <w:t xml:space="preserve">      </w:t>
    </w:r>
    <w:r w:rsidRPr="006C4DE8">
      <w:rPr>
        <w:rFonts w:hint="eastAsia"/>
      </w:rPr>
      <w:t>“新疆品质”认证合同</w:t>
    </w:r>
    <w:r w:rsidR="00565474">
      <w:rPr>
        <w:rFonts w:hint="eastAsia"/>
        <w:kern w:val="0"/>
        <w:szCs w:val="21"/>
      </w:rPr>
      <w:t xml:space="preserve">                          </w:t>
    </w:r>
    <w:r w:rsidR="00565474">
      <w:rPr>
        <w:rFonts w:hint="eastAsia"/>
        <w:kern w:val="0"/>
        <w:szCs w:val="21"/>
      </w:rPr>
      <w:t>第</w:t>
    </w:r>
    <w:r w:rsidR="001F2C0F">
      <w:rPr>
        <w:kern w:val="0"/>
        <w:szCs w:val="21"/>
      </w:rPr>
      <w:fldChar w:fldCharType="begin"/>
    </w:r>
    <w:r w:rsidR="000A163C">
      <w:rPr>
        <w:kern w:val="0"/>
        <w:szCs w:val="21"/>
      </w:rPr>
      <w:instrText xml:space="preserve"> PAGE </w:instrText>
    </w:r>
    <w:r w:rsidR="001F2C0F">
      <w:rPr>
        <w:kern w:val="0"/>
        <w:szCs w:val="21"/>
      </w:rPr>
      <w:fldChar w:fldCharType="separate"/>
    </w:r>
    <w:r w:rsidR="00565474">
      <w:rPr>
        <w:noProof/>
        <w:kern w:val="0"/>
        <w:szCs w:val="21"/>
      </w:rPr>
      <w:t>2</w:t>
    </w:r>
    <w:r w:rsidR="001F2C0F">
      <w:rPr>
        <w:kern w:val="0"/>
        <w:szCs w:val="21"/>
      </w:rPr>
      <w:fldChar w:fldCharType="end"/>
    </w:r>
    <w:r w:rsidR="000A163C">
      <w:rPr>
        <w:rFonts w:hint="eastAsia"/>
        <w:kern w:val="0"/>
        <w:szCs w:val="21"/>
      </w:rPr>
      <w:t>页共</w:t>
    </w:r>
    <w:r w:rsidR="004F48E8">
      <w:rPr>
        <w:rFonts w:hint="eastAsia"/>
        <w:kern w:val="0"/>
        <w:szCs w:val="21"/>
      </w:rPr>
      <w:t>5</w:t>
    </w:r>
    <w:r w:rsidR="000A163C">
      <w:rPr>
        <w:rFonts w:hint="eastAsia"/>
        <w:kern w:val="0"/>
        <w:szCs w:val="21"/>
      </w:rPr>
      <w:t>页</w:t>
    </w:r>
  </w:p>
  <w:p w:rsidR="000A163C" w:rsidRDefault="000A163C">
    <w:pPr>
      <w:pStyle w:val="a7"/>
    </w:pPr>
    <w:r>
      <w:rPr>
        <w:rFonts w:hint="eastAsia"/>
      </w:rPr>
      <w:t>发布日期</w:t>
    </w:r>
    <w:r w:rsidR="006F6808">
      <w:rPr>
        <w:rFonts w:hint="eastAsia"/>
      </w:rPr>
      <w:t xml:space="preserve">: </w:t>
    </w:r>
    <w:r w:rsidR="001060E0" w:rsidRPr="001060E0">
      <w:t>2023-10-10</w:t>
    </w:r>
    <w:r w:rsidR="00565474">
      <w:rPr>
        <w:rFonts w:hint="eastAsia"/>
      </w:rPr>
      <w:t xml:space="preserve">                                                       </w:t>
    </w:r>
    <w:r>
      <w:rPr>
        <w:rFonts w:hint="eastAsia"/>
      </w:rPr>
      <w:t>实施日期</w:t>
    </w:r>
    <w:r>
      <w:rPr>
        <w:rFonts w:hint="eastAsia"/>
      </w:rPr>
      <w:t xml:space="preserve">: </w:t>
    </w:r>
    <w:r w:rsidR="001060E0" w:rsidRPr="001060E0">
      <w:t>2023-10-10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74" w:rsidRDefault="005654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FDC" w:rsidRDefault="000E3FDC">
      <w:r>
        <w:separator/>
      </w:r>
    </w:p>
  </w:footnote>
  <w:footnote w:type="continuationSeparator" w:id="1">
    <w:p w:rsidR="000E3FDC" w:rsidRDefault="000E3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74" w:rsidRDefault="0056547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74" w:rsidRDefault="0056547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74" w:rsidRDefault="0056547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8"/>
    <w:multiLevelType w:val="multilevel"/>
    <w:tmpl w:val="0000000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4">
    <w:nsid w:val="0000000B"/>
    <w:multiLevelType w:val="singleLevel"/>
    <w:tmpl w:val="0000000B"/>
    <w:lvl w:ilvl="0">
      <w:start w:val="1"/>
      <w:numFmt w:val="decimal"/>
      <w:lvlText w:val="%1．"/>
      <w:lvlJc w:val="left"/>
      <w:pPr>
        <w:tabs>
          <w:tab w:val="num" w:pos="315"/>
        </w:tabs>
        <w:ind w:left="315" w:hanging="315"/>
      </w:pPr>
      <w:rPr>
        <w:rFonts w:hint="eastAsia"/>
      </w:rPr>
    </w:lvl>
  </w:abstractNum>
  <w:abstractNum w:abstractNumId="5">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0F"/>
    <w:multiLevelType w:val="multilevel"/>
    <w:tmpl w:val="0000000F"/>
    <w:lvl w:ilvl="0">
      <w:start w:val="1"/>
      <w:numFmt w:val="decimal"/>
      <w:lvlText w:val="（%1）"/>
      <w:lvlJc w:val="left"/>
      <w:pPr>
        <w:tabs>
          <w:tab w:val="num" w:pos="720"/>
        </w:tabs>
        <w:ind w:left="720" w:hanging="720"/>
      </w:pPr>
      <w:rPr>
        <w:rFonts w:hint="eastAsia"/>
        <w:b w:val="0"/>
      </w:r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7">
    <w:nsid w:val="12DE777B"/>
    <w:multiLevelType w:val="hybridMultilevel"/>
    <w:tmpl w:val="EBE0B3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1D1153"/>
    <w:multiLevelType w:val="singleLevel"/>
    <w:tmpl w:val="00000000"/>
    <w:lvl w:ilvl="0">
      <w:start w:val="1"/>
      <w:numFmt w:val="decimal"/>
      <w:lvlText w:val="%1．"/>
      <w:lvlJc w:val="left"/>
      <w:pPr>
        <w:tabs>
          <w:tab w:val="num" w:pos="315"/>
        </w:tabs>
        <w:ind w:left="315" w:hanging="315"/>
      </w:pPr>
      <w:rPr>
        <w:rFonts w:hint="eastAsia"/>
      </w:rPr>
    </w:lvl>
  </w:abstractNum>
  <w:abstractNum w:abstractNumId="9">
    <w:nsid w:val="1A2D6346"/>
    <w:multiLevelType w:val="hybridMultilevel"/>
    <w:tmpl w:val="5D26D1EE"/>
    <w:lvl w:ilvl="0" w:tplc="C2E2D2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05027D5"/>
    <w:multiLevelType w:val="hybridMultilevel"/>
    <w:tmpl w:val="9D86CD76"/>
    <w:lvl w:ilvl="0" w:tplc="39D89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2EF3FDC"/>
    <w:multiLevelType w:val="hybridMultilevel"/>
    <w:tmpl w:val="525E5A1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5"/>
  </w:num>
  <w:num w:numId="4">
    <w:abstractNumId w:val="0"/>
  </w:num>
  <w:num w:numId="5">
    <w:abstractNumId w:val="1"/>
  </w:num>
  <w:num w:numId="6">
    <w:abstractNumId w:val="6"/>
  </w:num>
  <w:num w:numId="7">
    <w:abstractNumId w:val="2"/>
  </w:num>
  <w:num w:numId="8">
    <w:abstractNumId w:val="4"/>
  </w:num>
  <w:num w:numId="9">
    <w:abstractNumId w:val="10"/>
  </w:num>
  <w:num w:numId="10">
    <w:abstractNumId w:val="9"/>
  </w:num>
  <w:num w:numId="11">
    <w:abstractNumId w:val="1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8"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3452B"/>
    <w:rsid w:val="00034F9A"/>
    <w:rsid w:val="0009634E"/>
    <w:rsid w:val="000A163C"/>
    <w:rsid w:val="000A5630"/>
    <w:rsid w:val="000B1E73"/>
    <w:rsid w:val="000E3FDC"/>
    <w:rsid w:val="001060E0"/>
    <w:rsid w:val="00111B7E"/>
    <w:rsid w:val="001408F8"/>
    <w:rsid w:val="00144536"/>
    <w:rsid w:val="00157E82"/>
    <w:rsid w:val="00172A27"/>
    <w:rsid w:val="00180581"/>
    <w:rsid w:val="001A0F49"/>
    <w:rsid w:val="001B2FE1"/>
    <w:rsid w:val="001B3B29"/>
    <w:rsid w:val="001C6FC8"/>
    <w:rsid w:val="001C7960"/>
    <w:rsid w:val="001D064F"/>
    <w:rsid w:val="001E0228"/>
    <w:rsid w:val="001E62A0"/>
    <w:rsid w:val="001E7F50"/>
    <w:rsid w:val="001F2C0F"/>
    <w:rsid w:val="00214E13"/>
    <w:rsid w:val="002238E1"/>
    <w:rsid w:val="00243336"/>
    <w:rsid w:val="00250C6C"/>
    <w:rsid w:val="0027249C"/>
    <w:rsid w:val="00283156"/>
    <w:rsid w:val="00283DF3"/>
    <w:rsid w:val="002B2888"/>
    <w:rsid w:val="002B3FED"/>
    <w:rsid w:val="002C0F9F"/>
    <w:rsid w:val="002E4DFA"/>
    <w:rsid w:val="00325747"/>
    <w:rsid w:val="00342651"/>
    <w:rsid w:val="00346398"/>
    <w:rsid w:val="00347049"/>
    <w:rsid w:val="003573A7"/>
    <w:rsid w:val="00376A8C"/>
    <w:rsid w:val="003C240B"/>
    <w:rsid w:val="003C3801"/>
    <w:rsid w:val="003D2541"/>
    <w:rsid w:val="003D6966"/>
    <w:rsid w:val="003E1CED"/>
    <w:rsid w:val="004205BF"/>
    <w:rsid w:val="0044216B"/>
    <w:rsid w:val="00473D0F"/>
    <w:rsid w:val="004830DB"/>
    <w:rsid w:val="004848CC"/>
    <w:rsid w:val="0049097C"/>
    <w:rsid w:val="00490B3E"/>
    <w:rsid w:val="00496C23"/>
    <w:rsid w:val="004B33EB"/>
    <w:rsid w:val="004B6AB2"/>
    <w:rsid w:val="004D2433"/>
    <w:rsid w:val="004E669F"/>
    <w:rsid w:val="004F48E8"/>
    <w:rsid w:val="00530C07"/>
    <w:rsid w:val="00556F23"/>
    <w:rsid w:val="00560D15"/>
    <w:rsid w:val="00565474"/>
    <w:rsid w:val="00590EBA"/>
    <w:rsid w:val="005A52D7"/>
    <w:rsid w:val="00600B8A"/>
    <w:rsid w:val="00610962"/>
    <w:rsid w:val="0063082A"/>
    <w:rsid w:val="00644A27"/>
    <w:rsid w:val="00663E6D"/>
    <w:rsid w:val="0067526B"/>
    <w:rsid w:val="00685BFA"/>
    <w:rsid w:val="006863B5"/>
    <w:rsid w:val="00695768"/>
    <w:rsid w:val="00697E9D"/>
    <w:rsid w:val="006A08F5"/>
    <w:rsid w:val="006B3607"/>
    <w:rsid w:val="006B3969"/>
    <w:rsid w:val="006C3002"/>
    <w:rsid w:val="006C4DE8"/>
    <w:rsid w:val="006D1F4F"/>
    <w:rsid w:val="006E42BE"/>
    <w:rsid w:val="006E7614"/>
    <w:rsid w:val="006F0650"/>
    <w:rsid w:val="006F6808"/>
    <w:rsid w:val="00707635"/>
    <w:rsid w:val="00730A7B"/>
    <w:rsid w:val="007430CA"/>
    <w:rsid w:val="00747FC8"/>
    <w:rsid w:val="0079493D"/>
    <w:rsid w:val="007A0787"/>
    <w:rsid w:val="007B1F3D"/>
    <w:rsid w:val="007D5EDC"/>
    <w:rsid w:val="007E7735"/>
    <w:rsid w:val="007F0342"/>
    <w:rsid w:val="007F0D0C"/>
    <w:rsid w:val="007F3690"/>
    <w:rsid w:val="007F4C72"/>
    <w:rsid w:val="00805742"/>
    <w:rsid w:val="008116D5"/>
    <w:rsid w:val="00814818"/>
    <w:rsid w:val="008148FF"/>
    <w:rsid w:val="008211C7"/>
    <w:rsid w:val="008522EA"/>
    <w:rsid w:val="00870090"/>
    <w:rsid w:val="0088102A"/>
    <w:rsid w:val="00881F12"/>
    <w:rsid w:val="008C3EF5"/>
    <w:rsid w:val="008C5A1E"/>
    <w:rsid w:val="009003B6"/>
    <w:rsid w:val="00902CDD"/>
    <w:rsid w:val="009214BA"/>
    <w:rsid w:val="00942F98"/>
    <w:rsid w:val="009605E8"/>
    <w:rsid w:val="00961E0E"/>
    <w:rsid w:val="00963ADD"/>
    <w:rsid w:val="00982E95"/>
    <w:rsid w:val="00983AB0"/>
    <w:rsid w:val="00994C6E"/>
    <w:rsid w:val="009A4F06"/>
    <w:rsid w:val="009C028A"/>
    <w:rsid w:val="009F3398"/>
    <w:rsid w:val="00A238AC"/>
    <w:rsid w:val="00A73D66"/>
    <w:rsid w:val="00A87A2E"/>
    <w:rsid w:val="00A910CD"/>
    <w:rsid w:val="00AB5294"/>
    <w:rsid w:val="00B02DA6"/>
    <w:rsid w:val="00B0497D"/>
    <w:rsid w:val="00B267A8"/>
    <w:rsid w:val="00B5132F"/>
    <w:rsid w:val="00BA594D"/>
    <w:rsid w:val="00BB6AED"/>
    <w:rsid w:val="00BF1327"/>
    <w:rsid w:val="00C01473"/>
    <w:rsid w:val="00C1027C"/>
    <w:rsid w:val="00C17A2C"/>
    <w:rsid w:val="00C20242"/>
    <w:rsid w:val="00C34CDA"/>
    <w:rsid w:val="00C3721A"/>
    <w:rsid w:val="00C54F44"/>
    <w:rsid w:val="00C56F01"/>
    <w:rsid w:val="00C75A5F"/>
    <w:rsid w:val="00CA7447"/>
    <w:rsid w:val="00CB379E"/>
    <w:rsid w:val="00CC7EE7"/>
    <w:rsid w:val="00CF111B"/>
    <w:rsid w:val="00CF319D"/>
    <w:rsid w:val="00CF458B"/>
    <w:rsid w:val="00D055A6"/>
    <w:rsid w:val="00D132A5"/>
    <w:rsid w:val="00D13800"/>
    <w:rsid w:val="00D366E5"/>
    <w:rsid w:val="00D440CA"/>
    <w:rsid w:val="00D67C47"/>
    <w:rsid w:val="00D81B5A"/>
    <w:rsid w:val="00DA507C"/>
    <w:rsid w:val="00DC23F6"/>
    <w:rsid w:val="00E23461"/>
    <w:rsid w:val="00E35BC0"/>
    <w:rsid w:val="00E47A85"/>
    <w:rsid w:val="00E54695"/>
    <w:rsid w:val="00E75459"/>
    <w:rsid w:val="00E81C6F"/>
    <w:rsid w:val="00E86F1C"/>
    <w:rsid w:val="00E905D9"/>
    <w:rsid w:val="00EA0FE0"/>
    <w:rsid w:val="00EB6200"/>
    <w:rsid w:val="00ED2249"/>
    <w:rsid w:val="00ED4218"/>
    <w:rsid w:val="00ED555E"/>
    <w:rsid w:val="00EE730D"/>
    <w:rsid w:val="00EF5F0B"/>
    <w:rsid w:val="00F16274"/>
    <w:rsid w:val="00F17B5C"/>
    <w:rsid w:val="00F3102A"/>
    <w:rsid w:val="00F349BF"/>
    <w:rsid w:val="00F8511C"/>
    <w:rsid w:val="00F93268"/>
    <w:rsid w:val="00F959A8"/>
    <w:rsid w:val="00FA5728"/>
    <w:rsid w:val="00FB75AC"/>
    <w:rsid w:val="00FC212A"/>
    <w:rsid w:val="00FF084F"/>
    <w:rsid w:val="00FF6C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semiHidden="0" w:uiPriority="0" w:unhideWhenUsed="0"/>
    <w:lsdException w:name="Balloon Text" w:semiHidden="0" w:uiPriority="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F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4F9A"/>
  </w:style>
  <w:style w:type="paragraph" w:customStyle="1" w:styleId="CharCharCharCharCharCharCharChar2Char">
    <w:name w:val="Char Char Char Char Char Char Char Char2 Char"/>
    <w:basedOn w:val="a"/>
    <w:rsid w:val="00034F9A"/>
    <w:pPr>
      <w:widowControl/>
      <w:spacing w:after="160" w:line="240" w:lineRule="exact"/>
    </w:pPr>
    <w:rPr>
      <w:szCs w:val="20"/>
    </w:rPr>
  </w:style>
  <w:style w:type="paragraph" w:styleId="a4">
    <w:name w:val="List Paragraph"/>
    <w:basedOn w:val="a"/>
    <w:qFormat/>
    <w:rsid w:val="00034F9A"/>
    <w:pPr>
      <w:widowControl/>
      <w:ind w:firstLineChars="200" w:firstLine="420"/>
      <w:jc w:val="left"/>
    </w:pPr>
    <w:rPr>
      <w:rFonts w:ascii="Arial" w:hAnsi="Arial"/>
      <w:kern w:val="0"/>
      <w:sz w:val="22"/>
      <w:szCs w:val="20"/>
    </w:rPr>
  </w:style>
  <w:style w:type="paragraph" w:styleId="a5">
    <w:name w:val="header"/>
    <w:basedOn w:val="a"/>
    <w:rsid w:val="00034F9A"/>
    <w:pPr>
      <w:pBdr>
        <w:bottom w:val="single" w:sz="6" w:space="1" w:color="auto"/>
      </w:pBdr>
      <w:tabs>
        <w:tab w:val="center" w:pos="4153"/>
        <w:tab w:val="right" w:pos="8306"/>
      </w:tabs>
      <w:snapToGrid w:val="0"/>
      <w:jc w:val="center"/>
    </w:pPr>
    <w:rPr>
      <w:sz w:val="18"/>
      <w:szCs w:val="18"/>
    </w:rPr>
  </w:style>
  <w:style w:type="paragraph" w:styleId="a6">
    <w:name w:val="Balloon Text"/>
    <w:basedOn w:val="a"/>
    <w:rsid w:val="00034F9A"/>
    <w:rPr>
      <w:sz w:val="18"/>
      <w:szCs w:val="18"/>
    </w:rPr>
  </w:style>
  <w:style w:type="paragraph" w:styleId="HTML">
    <w:name w:val="HTML Preformatted"/>
    <w:basedOn w:val="a"/>
    <w:rsid w:val="00034F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7">
    <w:name w:val="footer"/>
    <w:basedOn w:val="a"/>
    <w:rsid w:val="00034F9A"/>
    <w:pPr>
      <w:tabs>
        <w:tab w:val="center" w:pos="4153"/>
        <w:tab w:val="right" w:pos="8306"/>
      </w:tabs>
      <w:snapToGrid w:val="0"/>
      <w:jc w:val="left"/>
    </w:pPr>
    <w:rPr>
      <w:sz w:val="18"/>
      <w:szCs w:val="20"/>
    </w:rPr>
  </w:style>
  <w:style w:type="character" w:styleId="a8">
    <w:name w:val="annotation reference"/>
    <w:uiPriority w:val="99"/>
    <w:semiHidden/>
    <w:unhideWhenUsed/>
    <w:rsid w:val="006C3002"/>
    <w:rPr>
      <w:sz w:val="21"/>
      <w:szCs w:val="21"/>
    </w:rPr>
  </w:style>
  <w:style w:type="paragraph" w:styleId="a9">
    <w:name w:val="annotation text"/>
    <w:basedOn w:val="a"/>
    <w:link w:val="Char"/>
    <w:uiPriority w:val="99"/>
    <w:semiHidden/>
    <w:unhideWhenUsed/>
    <w:rsid w:val="006C3002"/>
    <w:pPr>
      <w:jc w:val="left"/>
    </w:pPr>
  </w:style>
  <w:style w:type="character" w:customStyle="1" w:styleId="Char">
    <w:name w:val="批注文字 Char"/>
    <w:link w:val="a9"/>
    <w:uiPriority w:val="99"/>
    <w:semiHidden/>
    <w:rsid w:val="006C3002"/>
    <w:rPr>
      <w:kern w:val="2"/>
      <w:sz w:val="21"/>
      <w:szCs w:val="24"/>
    </w:rPr>
  </w:style>
  <w:style w:type="paragraph" w:styleId="aa">
    <w:name w:val="annotation subject"/>
    <w:basedOn w:val="a9"/>
    <w:next w:val="a9"/>
    <w:link w:val="Char0"/>
    <w:uiPriority w:val="99"/>
    <w:semiHidden/>
    <w:unhideWhenUsed/>
    <w:rsid w:val="006C3002"/>
    <w:rPr>
      <w:b/>
      <w:bCs/>
    </w:rPr>
  </w:style>
  <w:style w:type="character" w:customStyle="1" w:styleId="Char0">
    <w:name w:val="批注主题 Char"/>
    <w:link w:val="aa"/>
    <w:uiPriority w:val="99"/>
    <w:semiHidden/>
    <w:rsid w:val="006C3002"/>
    <w:rPr>
      <w:b/>
      <w:bCs/>
      <w:kern w:val="2"/>
      <w:sz w:val="21"/>
      <w:szCs w:val="24"/>
    </w:rPr>
  </w:style>
</w:styles>
</file>

<file path=word/webSettings.xml><?xml version="1.0" encoding="utf-8"?>
<w:webSettings xmlns:r="http://schemas.openxmlformats.org/officeDocument/2006/relationships" xmlns:w="http://schemas.openxmlformats.org/wordprocessingml/2006/main">
  <w:divs>
    <w:div w:id="259029323">
      <w:bodyDiv w:val="1"/>
      <w:marLeft w:val="0"/>
      <w:marRight w:val="0"/>
      <w:marTop w:val="0"/>
      <w:marBottom w:val="0"/>
      <w:divBdr>
        <w:top w:val="none" w:sz="0" w:space="0" w:color="auto"/>
        <w:left w:val="none" w:sz="0" w:space="0" w:color="auto"/>
        <w:bottom w:val="none" w:sz="0" w:space="0" w:color="auto"/>
        <w:right w:val="none" w:sz="0" w:space="0" w:color="auto"/>
      </w:divBdr>
      <w:divsChild>
        <w:div w:id="195069537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410</Words>
  <Characters>2339</Characters>
  <Application>Microsoft Office Word</Application>
  <DocSecurity>0</DocSecurity>
  <PresentationFormat/>
  <Lines>19</Lines>
  <Paragraphs>5</Paragraphs>
  <Slides>0</Slides>
  <Notes>0</Notes>
  <HiddenSlides>0</HiddenSlides>
  <MMClips>0</MMClips>
  <ScaleCrop>false</ScaleCrop>
  <Company>OFDC</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S&amp;P</cp:lastModifiedBy>
  <cp:revision>4</cp:revision>
  <cp:lastPrinted>2021-12-21T07:05:00Z</cp:lastPrinted>
  <dcterms:created xsi:type="dcterms:W3CDTF">2022-08-26T03:34:00Z</dcterms:created>
  <dcterms:modified xsi:type="dcterms:W3CDTF">2023-10-05T14:27:00Z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